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666A" w14:textId="77777777" w:rsidR="000822BB" w:rsidRPr="00D62059" w:rsidRDefault="000822BB" w:rsidP="00F6420A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6"/>
          <w:szCs w:val="48"/>
          <w:lang w:eastAsia="pl-PL"/>
        </w:rPr>
      </w:pPr>
      <w:r w:rsidRPr="00D62059">
        <w:rPr>
          <w:rFonts w:ascii="Calibri" w:eastAsia="Times New Roman" w:hAnsi="Calibri" w:cs="Calibri"/>
          <w:b/>
          <w:bCs/>
          <w:kern w:val="36"/>
          <w:sz w:val="36"/>
          <w:szCs w:val="48"/>
          <w:lang w:eastAsia="pl-PL"/>
        </w:rPr>
        <w:t>REGULAMIN KONKURSU FOTOGRAFICZNEGO</w:t>
      </w:r>
    </w:p>
    <w:p w14:paraId="4BE8AD20" w14:textId="77777777" w:rsidR="000822BB" w:rsidRPr="00D62059" w:rsidRDefault="000822BB" w:rsidP="00F6420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6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36"/>
          <w:szCs w:val="24"/>
          <w:lang w:eastAsia="pl-PL"/>
        </w:rPr>
        <w:t>„Moje Westerplatte”</w:t>
      </w:r>
    </w:p>
    <w:p w14:paraId="38467C71" w14:textId="77777777" w:rsidR="000822BB" w:rsidRPr="00BE75EF" w:rsidRDefault="000822BB" w:rsidP="000822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36"/>
          <w:lang w:eastAsia="pl-PL"/>
        </w:rPr>
      </w:pPr>
      <w:r w:rsidRPr="00BE75EF">
        <w:rPr>
          <w:rFonts w:ascii="Calibri" w:eastAsia="Times New Roman" w:hAnsi="Calibri" w:cs="Calibri"/>
          <w:b/>
          <w:bCs/>
          <w:sz w:val="28"/>
          <w:szCs w:val="36"/>
          <w:lang w:eastAsia="pl-PL"/>
        </w:rPr>
        <w:t>1. Warunki ogólne</w:t>
      </w:r>
    </w:p>
    <w:p w14:paraId="0320D066" w14:textId="02AE4739" w:rsidR="000822BB" w:rsidRPr="00D62059" w:rsidRDefault="000822BB" w:rsidP="00B06A5D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1.1. Regulamin konkursu fotograficznego „Moje Westerplatte” (dalej: „Regulamin”) określa warunki i zasady uczestnictwa w Konkursie fotograficznym organizowanym z </w:t>
      </w:r>
      <w:r w:rsidRPr="00774A82">
        <w:rPr>
          <w:rFonts w:ascii="Calibri" w:eastAsia="Times New Roman" w:hAnsi="Calibri" w:cs="Calibri"/>
          <w:sz w:val="24"/>
          <w:szCs w:val="24"/>
          <w:lang w:eastAsia="pl-PL"/>
        </w:rPr>
        <w:t xml:space="preserve">okazji </w:t>
      </w:r>
      <w:r w:rsidRPr="00774A8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pierwszych urodzin </w:t>
      </w:r>
      <w:r w:rsidR="00DB2233">
        <w:rPr>
          <w:rFonts w:ascii="Calibri" w:eastAsia="Times New Roman" w:hAnsi="Calibri" w:cs="Calibri"/>
          <w:bCs/>
          <w:sz w:val="24"/>
          <w:szCs w:val="24"/>
          <w:lang w:eastAsia="pl-PL"/>
        </w:rPr>
        <w:t>Muzeum</w:t>
      </w:r>
      <w:r w:rsidRPr="00774A8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Westerplatte</w:t>
      </w:r>
      <w:r w:rsidRPr="00774A82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CE78843" w14:textId="59C0C8EC" w:rsidR="000822BB" w:rsidRPr="00774A82" w:rsidRDefault="000822BB" w:rsidP="00512198">
      <w:pPr>
        <w:pStyle w:val="Default"/>
        <w:ind w:left="567"/>
        <w:rPr>
          <w:rFonts w:eastAsia="Times New Roman"/>
          <w:b/>
          <w:bCs/>
          <w:lang w:eastAsia="pl-PL"/>
        </w:rPr>
      </w:pPr>
      <w:r w:rsidRPr="00D62059">
        <w:rPr>
          <w:rFonts w:eastAsia="Times New Roman"/>
          <w:lang w:eastAsia="pl-PL"/>
        </w:rPr>
        <w:t>1.2. Organizatorem Konkursu jest</w:t>
      </w:r>
      <w:r w:rsidRPr="00D62059">
        <w:rPr>
          <w:rFonts w:eastAsia="Times New Roman"/>
          <w:lang w:eastAsia="pl-PL"/>
        </w:rPr>
        <w:br/>
      </w:r>
      <w:r w:rsidR="00DB2233">
        <w:rPr>
          <w:rFonts w:eastAsia="Times New Roman"/>
          <w:bCs/>
          <w:lang w:eastAsia="pl-PL"/>
        </w:rPr>
        <w:t>Muzeum</w:t>
      </w:r>
      <w:r w:rsidR="00DB2233" w:rsidRPr="00512198">
        <w:rPr>
          <w:rFonts w:eastAsia="Times New Roman"/>
          <w:bCs/>
          <w:lang w:eastAsia="pl-PL"/>
        </w:rPr>
        <w:t xml:space="preserve"> </w:t>
      </w:r>
      <w:r w:rsidR="00774A82" w:rsidRPr="00512198">
        <w:rPr>
          <w:rFonts w:eastAsia="Times New Roman"/>
          <w:bCs/>
          <w:lang w:eastAsia="pl-PL"/>
        </w:rPr>
        <w:t xml:space="preserve">Westerplatte </w:t>
      </w:r>
      <w:r w:rsidR="00DB2233">
        <w:rPr>
          <w:rFonts w:eastAsia="Times New Roman"/>
          <w:bCs/>
          <w:lang w:eastAsia="pl-PL"/>
        </w:rPr>
        <w:t>–</w:t>
      </w:r>
      <w:r w:rsidR="00774A82" w:rsidRPr="00512198">
        <w:rPr>
          <w:rFonts w:eastAsia="Times New Roman"/>
          <w:bCs/>
          <w:lang w:eastAsia="pl-PL"/>
        </w:rPr>
        <w:t xml:space="preserve"> </w:t>
      </w:r>
      <w:r w:rsidR="00DB2233">
        <w:rPr>
          <w:rFonts w:eastAsia="Times New Roman"/>
          <w:bCs/>
          <w:lang w:eastAsia="pl-PL"/>
        </w:rPr>
        <w:t xml:space="preserve">Oddział </w:t>
      </w:r>
      <w:r w:rsidRPr="00512198">
        <w:rPr>
          <w:rFonts w:eastAsia="Times New Roman"/>
          <w:bCs/>
          <w:lang w:eastAsia="pl-PL"/>
        </w:rPr>
        <w:t>Muzeum II Wojny Światowej w Gdańsku</w:t>
      </w:r>
      <w:r w:rsidRPr="00D62059">
        <w:rPr>
          <w:rFonts w:eastAsia="Times New Roman"/>
          <w:lang w:eastAsia="pl-PL"/>
        </w:rPr>
        <w:br/>
        <w:t>pl. Władysława Bartoszewskiego 1</w:t>
      </w:r>
      <w:r w:rsidRPr="00D62059">
        <w:rPr>
          <w:rFonts w:eastAsia="Times New Roman"/>
          <w:lang w:eastAsia="pl-PL"/>
        </w:rPr>
        <w:br/>
        <w:t>80-862 Gdańsk</w:t>
      </w:r>
      <w:r w:rsidR="00512198">
        <w:rPr>
          <w:rFonts w:eastAsia="Times New Roman"/>
          <w:lang w:eastAsia="pl-PL"/>
        </w:rPr>
        <w:t xml:space="preserve">, </w:t>
      </w:r>
      <w:r w:rsidR="00512198" w:rsidRPr="00512198">
        <w:rPr>
          <w:rFonts w:eastAsia="Times New Roman"/>
          <w:bCs/>
          <w:lang w:eastAsia="pl-PL"/>
        </w:rPr>
        <w:t>(dalej: „Organizator”).</w:t>
      </w:r>
    </w:p>
    <w:p w14:paraId="79633673" w14:textId="77777777" w:rsidR="000822BB" w:rsidRPr="00D62059" w:rsidRDefault="000822BB" w:rsidP="00B06A5D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1.3. Regulamin Konkursu dostępny jest na stronie internetowej Organizatora oraz na oficjalnym profilu Organizatora w mediach społecznościowych.</w:t>
      </w:r>
    </w:p>
    <w:p w14:paraId="4809D712" w14:textId="57C4A2F1" w:rsidR="000822BB" w:rsidRPr="00D62059" w:rsidRDefault="000822BB" w:rsidP="001C5415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1.4. Konkurs organizowany jest na obszarze Rzeczypospolitej Polskiej.</w:t>
      </w:r>
    </w:p>
    <w:p w14:paraId="3C8CAA13" w14:textId="77777777" w:rsidR="000822BB" w:rsidRPr="00BE75EF" w:rsidRDefault="000822BB" w:rsidP="000822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36"/>
          <w:lang w:eastAsia="pl-PL"/>
        </w:rPr>
      </w:pPr>
      <w:r w:rsidRPr="00BE75EF">
        <w:rPr>
          <w:rFonts w:ascii="Calibri" w:eastAsia="Times New Roman" w:hAnsi="Calibri" w:cs="Calibri"/>
          <w:b/>
          <w:bCs/>
          <w:sz w:val="28"/>
          <w:szCs w:val="36"/>
          <w:lang w:eastAsia="pl-PL"/>
        </w:rPr>
        <w:t>2. Czas trwania Konkursu</w:t>
      </w:r>
    </w:p>
    <w:p w14:paraId="7B658140" w14:textId="77777777" w:rsidR="000822BB" w:rsidRPr="00D62059" w:rsidRDefault="000822BB" w:rsidP="00B06A5D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2.1. Konkurs trwa od</w:t>
      </w:r>
      <w:r w:rsidR="008E2E2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E2E2A" w:rsidRPr="008E2E2A">
        <w:rPr>
          <w:rFonts w:ascii="Calibri" w:eastAsia="Times New Roman" w:hAnsi="Calibri" w:cs="Calibri"/>
          <w:b/>
          <w:sz w:val="24"/>
          <w:szCs w:val="24"/>
          <w:lang w:eastAsia="pl-PL"/>
        </w:rPr>
        <w:t>godziny 9:00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D620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</w:t>
      </w:r>
      <w:r w:rsidR="008E2E2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godziny 17:00 25</w:t>
      </w:r>
      <w:r w:rsidRPr="00D620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kwietnia 2026 r. </w:t>
      </w:r>
    </w:p>
    <w:p w14:paraId="001C791A" w14:textId="77777777" w:rsidR="000822BB" w:rsidRDefault="000822BB" w:rsidP="00B06A5D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2.2. Rozstrzygnięcie Konkursu nastąpi </w:t>
      </w:r>
      <w:r w:rsidR="007A3B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27 kwietnia</w:t>
      </w:r>
      <w:r w:rsidRPr="00D620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2026 r. do godz. 15:00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81406B7" w14:textId="0B79B941" w:rsidR="000822BB" w:rsidRPr="00D62059" w:rsidRDefault="00D729B3" w:rsidP="001C5415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2.3  Opublikowanie wyników konkursu na stronach internetowych M</w:t>
      </w:r>
      <w:r w:rsidR="00D94CBB">
        <w:rPr>
          <w:rFonts w:ascii="Calibri" w:eastAsia="Times New Roman" w:hAnsi="Calibri" w:cs="Calibri"/>
          <w:sz w:val="24"/>
          <w:szCs w:val="24"/>
          <w:lang w:eastAsia="pl-PL"/>
        </w:rPr>
        <w:t xml:space="preserve">uzeum II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D94CBB">
        <w:rPr>
          <w:rFonts w:ascii="Calibri" w:eastAsia="Times New Roman" w:hAnsi="Calibri" w:cs="Calibri"/>
          <w:sz w:val="24"/>
          <w:szCs w:val="24"/>
          <w:lang w:eastAsia="pl-PL"/>
        </w:rPr>
        <w:t>ojny Światowej</w:t>
      </w:r>
      <w:r w:rsidR="001C5415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="003F7E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30</w:t>
      </w:r>
      <w:r w:rsidR="004A2F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kwietnia</w:t>
      </w:r>
      <w:r w:rsidRPr="00D6205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2026 r. do godz. 15:00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3526DA6" w14:textId="77777777" w:rsidR="000822BB" w:rsidRPr="00BE75EF" w:rsidRDefault="000822BB" w:rsidP="000822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36"/>
          <w:lang w:eastAsia="pl-PL"/>
        </w:rPr>
      </w:pPr>
      <w:r w:rsidRPr="00BE75EF">
        <w:rPr>
          <w:rFonts w:ascii="Calibri" w:eastAsia="Times New Roman" w:hAnsi="Calibri" w:cs="Calibri"/>
          <w:b/>
          <w:bCs/>
          <w:sz w:val="28"/>
          <w:szCs w:val="36"/>
          <w:lang w:eastAsia="pl-PL"/>
        </w:rPr>
        <w:t>3. Uczestnicy Konkursu</w:t>
      </w:r>
    </w:p>
    <w:p w14:paraId="3C456AF9" w14:textId="77777777" w:rsidR="000822BB" w:rsidRPr="00D62059" w:rsidRDefault="000822BB" w:rsidP="00B06A5D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3.1. Uczestnikiem Konkursu (dalej: „Uczestnik”) może być każda osoba, </w:t>
      </w:r>
      <w:r w:rsidRPr="00512198">
        <w:rPr>
          <w:rFonts w:ascii="Calibri" w:eastAsia="Times New Roman" w:hAnsi="Calibri" w:cs="Calibri"/>
          <w:bCs/>
          <w:sz w:val="24"/>
          <w:szCs w:val="24"/>
          <w:lang w:eastAsia="pl-PL"/>
        </w:rPr>
        <w:t>bez ograniczenia wiekowego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, po przesłaniu Pracy Konkursowej drogą elektroniczną.</w:t>
      </w:r>
    </w:p>
    <w:p w14:paraId="4E259B10" w14:textId="77777777" w:rsidR="000D7C9A" w:rsidRPr="00D62059" w:rsidRDefault="000822BB" w:rsidP="00B06A5D">
      <w:pPr>
        <w:pStyle w:val="Default"/>
        <w:ind w:left="567"/>
      </w:pPr>
      <w:r w:rsidRPr="00D62059">
        <w:rPr>
          <w:rFonts w:eastAsia="Times New Roman"/>
          <w:lang w:eastAsia="pl-PL"/>
        </w:rPr>
        <w:t>3.2. Uczestnicy niepełnoletni zobowiązani są do posiadania zgody opiekuna prawnego na udział w Konkursie.</w:t>
      </w:r>
      <w:r w:rsidR="000D7C9A" w:rsidRPr="00D62059">
        <w:rPr>
          <w:rFonts w:eastAsia="Times New Roman"/>
          <w:lang w:eastAsia="pl-PL"/>
        </w:rPr>
        <w:t xml:space="preserve"> </w:t>
      </w:r>
    </w:p>
    <w:p w14:paraId="13BA8F07" w14:textId="77777777" w:rsidR="000822BB" w:rsidRPr="00D62059" w:rsidRDefault="000D7C9A" w:rsidP="00B06A5D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hAnsi="Calibri" w:cs="Calibri"/>
        </w:rPr>
        <w:t xml:space="preserve"> (Załącznik nr 1).</w:t>
      </w:r>
    </w:p>
    <w:p w14:paraId="770DCDB1" w14:textId="77777777" w:rsidR="000822BB" w:rsidRPr="00D62059" w:rsidRDefault="000822BB" w:rsidP="00B06A5D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3.3. Z Konkursu wyłączeni są pracownicy Organizatora oraz członkowie ich najbliższej rodziny, a także osoby bezpośrednio zaangażowane w organizację Konkursu.</w:t>
      </w:r>
    </w:p>
    <w:p w14:paraId="6798EA72" w14:textId="2DABD776" w:rsidR="000822BB" w:rsidRDefault="000822BB" w:rsidP="000822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4759087" w14:textId="3CA84BE2" w:rsidR="001C5415" w:rsidRDefault="001C5415" w:rsidP="000822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740195" w14:textId="77777777" w:rsidR="00C442E4" w:rsidRPr="00D62059" w:rsidRDefault="00C442E4" w:rsidP="000822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670E06" w14:textId="77777777" w:rsidR="000822BB" w:rsidRPr="00BE75EF" w:rsidRDefault="000822BB" w:rsidP="000822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36"/>
          <w:lang w:eastAsia="pl-PL"/>
        </w:rPr>
      </w:pPr>
      <w:r w:rsidRPr="00BE75EF">
        <w:rPr>
          <w:rFonts w:ascii="Calibri" w:eastAsia="Times New Roman" w:hAnsi="Calibri" w:cs="Calibri"/>
          <w:b/>
          <w:bCs/>
          <w:sz w:val="28"/>
          <w:szCs w:val="36"/>
          <w:lang w:eastAsia="pl-PL"/>
        </w:rPr>
        <w:lastRenderedPageBreak/>
        <w:t>4. Zasady Konkursu</w:t>
      </w:r>
    </w:p>
    <w:p w14:paraId="3C91EAA0" w14:textId="4E36D73B" w:rsidR="000822BB" w:rsidRPr="00D62059" w:rsidRDefault="000822BB" w:rsidP="000D7C9A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4.1. Zadanie konkursowe polega na przesłaniu </w:t>
      </w:r>
      <w:r w:rsidRPr="00512198">
        <w:rPr>
          <w:rFonts w:ascii="Calibri" w:eastAsia="Times New Roman" w:hAnsi="Calibri" w:cs="Calibri"/>
          <w:bCs/>
          <w:sz w:val="24"/>
          <w:szCs w:val="24"/>
          <w:lang w:eastAsia="pl-PL"/>
        </w:rPr>
        <w:t>jednej Pracy Konkursowej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, tj. fotografii na temat:</w:t>
      </w:r>
      <w:r w:rsidR="001C541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12198">
        <w:rPr>
          <w:rFonts w:ascii="Calibri" w:eastAsia="Times New Roman" w:hAnsi="Calibri" w:cs="Calibri"/>
          <w:bCs/>
          <w:sz w:val="24"/>
          <w:szCs w:val="24"/>
          <w:lang w:eastAsia="pl-PL"/>
        </w:rPr>
        <w:t>„Moje Westerplatte”</w:t>
      </w:r>
    </w:p>
    <w:p w14:paraId="44E2CC13" w14:textId="77777777" w:rsidR="000D7C9A" w:rsidRPr="00D62059" w:rsidRDefault="000822BB" w:rsidP="000D7C9A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4.2. Pracę Konkursową należy przesłać na adres e-mail Organizatora </w:t>
      </w:r>
      <w:hyperlink r:id="rId7" w:history="1">
        <w:r w:rsidR="000D7C9A" w:rsidRPr="00D62059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edukacja.westerplatte@muzeum1939.pl</w:t>
        </w:r>
      </w:hyperlink>
    </w:p>
    <w:p w14:paraId="4BBBC779" w14:textId="77777777" w:rsidR="000822BB" w:rsidRPr="00D62059" w:rsidRDefault="000822BB" w:rsidP="000D7C9A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4.3. W temacie wiadomości e-mail należy wpisać: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12198">
        <w:rPr>
          <w:rFonts w:ascii="Calibri" w:eastAsia="Times New Roman" w:hAnsi="Calibri" w:cs="Calibri"/>
          <w:bCs/>
          <w:sz w:val="24"/>
          <w:szCs w:val="24"/>
          <w:lang w:eastAsia="pl-PL"/>
        </w:rPr>
        <w:t>„Moje Westerplatte – imię autora – wiek (oraz klasa w przypadku dzieci i młodzieży szkolnej)”</w:t>
      </w:r>
    </w:p>
    <w:p w14:paraId="7DE04D3D" w14:textId="77777777" w:rsidR="000822BB" w:rsidRPr="00D62059" w:rsidRDefault="000822BB" w:rsidP="000D7C9A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4.4. Praca Konkursowa musi spełniać następujące warunki: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4.4.1. technika – </w:t>
      </w:r>
      <w:r w:rsidRPr="00512198">
        <w:rPr>
          <w:rFonts w:ascii="Calibri" w:eastAsia="Times New Roman" w:hAnsi="Calibri" w:cs="Calibri"/>
          <w:bCs/>
          <w:sz w:val="24"/>
          <w:szCs w:val="24"/>
          <w:lang w:eastAsia="pl-PL"/>
        </w:rPr>
        <w:t>fotografia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>4.4.2. fotografia powinna przedstawiać Westerplatte – jego przestrzeń, architekturę, krajobraz lub symbolikę,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4.4.3. fotografia musi być wykonana samodzielnie przez </w:t>
      </w:r>
      <w:r w:rsidR="00B2114B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czestnika.</w:t>
      </w:r>
    </w:p>
    <w:p w14:paraId="210006A9" w14:textId="66F1DFD0" w:rsidR="000822BB" w:rsidRPr="00D62059" w:rsidRDefault="000822BB" w:rsidP="000D7C9A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4.5. Prace Konkursowe oceniane będą w trzech kategoriach wiekowych: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4.5.1. </w:t>
      </w:r>
      <w:r w:rsidR="00887508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="00430E75"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zieci </w:t>
      </w:r>
      <w:r w:rsidR="00430E75">
        <w:rPr>
          <w:rFonts w:ascii="Calibri" w:eastAsia="Times New Roman" w:hAnsi="Calibri" w:cs="Calibri"/>
          <w:sz w:val="24"/>
          <w:szCs w:val="24"/>
          <w:lang w:eastAsia="pl-PL"/>
        </w:rPr>
        <w:t>(do 12 roku życia)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4.5.2. </w:t>
      </w:r>
      <w:r w:rsidR="00887508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="00430E75"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łodzież 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szkolna </w:t>
      </w:r>
      <w:r w:rsidR="00430E75">
        <w:rPr>
          <w:rFonts w:ascii="Calibri" w:eastAsia="Times New Roman" w:hAnsi="Calibri" w:cs="Calibri"/>
          <w:sz w:val="24"/>
          <w:szCs w:val="24"/>
          <w:lang w:eastAsia="pl-PL"/>
        </w:rPr>
        <w:t>(13 - 18 lat)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>4.5.3. osoby pełnoletnie (18+).</w:t>
      </w:r>
    </w:p>
    <w:p w14:paraId="190C51A5" w14:textId="77777777" w:rsidR="000822BB" w:rsidRPr="00D62059" w:rsidRDefault="000822BB" w:rsidP="000D7C9A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4.6. Prace zawierające treści sprzeczne z prawem, naruszające dobre obyczaje, prawa autorskie lub dobra osobiste osób trzecich nie będą dopuszczone do Konkursu.</w:t>
      </w:r>
    </w:p>
    <w:p w14:paraId="08A4EF07" w14:textId="77777777" w:rsidR="000822BB" w:rsidRPr="00D62059" w:rsidRDefault="000822BB" w:rsidP="000D7C9A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4.7. Na </w:t>
      </w:r>
      <w:r w:rsidR="00857CF6">
        <w:rPr>
          <w:rFonts w:ascii="Calibri" w:eastAsia="Times New Roman" w:hAnsi="Calibri" w:cs="Calibri"/>
          <w:sz w:val="24"/>
          <w:szCs w:val="24"/>
          <w:lang w:eastAsia="pl-PL"/>
        </w:rPr>
        <w:t>decyzję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 Organizatora o odrzuceniu Pracy Konkursowej nie przysługuje odwołanie.</w:t>
      </w:r>
    </w:p>
    <w:p w14:paraId="3A7288FB" w14:textId="77777777" w:rsidR="000822BB" w:rsidRPr="00512198" w:rsidRDefault="000822BB" w:rsidP="000D7C9A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4.8. Laureatami Konkursu zostaną Uczestnicy, których prace zostaną najwyżej ocenione przez </w:t>
      </w:r>
      <w:r w:rsidRPr="00512198">
        <w:rPr>
          <w:rFonts w:ascii="Calibri" w:eastAsia="Times New Roman" w:hAnsi="Calibri" w:cs="Calibri"/>
          <w:bCs/>
          <w:sz w:val="24"/>
          <w:szCs w:val="24"/>
          <w:lang w:eastAsia="pl-PL"/>
        </w:rPr>
        <w:t>Jury powołane przez Organizatora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 xml:space="preserve">, składające się z </w:t>
      </w:r>
      <w:r w:rsidRPr="00512198">
        <w:rPr>
          <w:rFonts w:ascii="Calibri" w:eastAsia="Times New Roman" w:hAnsi="Calibri" w:cs="Calibri"/>
          <w:bCs/>
          <w:sz w:val="24"/>
          <w:szCs w:val="24"/>
          <w:lang w:eastAsia="pl-PL"/>
        </w:rPr>
        <w:t>3 pracowników Muzeum II Wojny Światowej w Gdańsku</w:t>
      </w:r>
      <w:r w:rsidRPr="00512198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6FDC9D1" w14:textId="77777777" w:rsidR="000822BB" w:rsidRPr="00D62059" w:rsidRDefault="000822BB" w:rsidP="000822BB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4.9. Kryteria oceny prac: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>– zgodność z tematem Konkursu,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>– walory estetyczne i artystyczne,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>– oryginalność ujęcia,</w:t>
      </w: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br/>
        <w:t>– przekaz emocjonalny i interpretacyjny.</w:t>
      </w:r>
    </w:p>
    <w:p w14:paraId="61343F73" w14:textId="77777777" w:rsidR="000822BB" w:rsidRPr="00D62059" w:rsidRDefault="000822BB" w:rsidP="000822BB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4.10. Informacja o wygranej zostanie przekazana Laureatom drogą mailową.</w:t>
      </w:r>
    </w:p>
    <w:p w14:paraId="2C730787" w14:textId="77777777" w:rsidR="000822BB" w:rsidRPr="00D62059" w:rsidRDefault="000822BB" w:rsidP="000822BB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4.11. Wyniki Konkursu zostaną ogłoszone na stronie internetowej oraz na oficjalnym profilu Facebook Organizatora.</w:t>
      </w:r>
    </w:p>
    <w:p w14:paraId="53F49D55" w14:textId="1D364989" w:rsidR="000822BB" w:rsidRDefault="000822BB" w:rsidP="000822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6AFD2FA" w14:textId="623DA23A" w:rsidR="001C5415" w:rsidRDefault="001C5415" w:rsidP="000822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1856A00" w14:textId="77777777" w:rsidR="001C5415" w:rsidRDefault="001C5415" w:rsidP="000822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A44B72B" w14:textId="77777777" w:rsidR="000822BB" w:rsidRPr="00BE75EF" w:rsidRDefault="000822BB" w:rsidP="000822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36"/>
          <w:lang w:eastAsia="pl-PL"/>
        </w:rPr>
      </w:pPr>
      <w:r w:rsidRPr="00BE75EF">
        <w:rPr>
          <w:rFonts w:ascii="Calibri" w:eastAsia="Times New Roman" w:hAnsi="Calibri" w:cs="Calibri"/>
          <w:b/>
          <w:bCs/>
          <w:sz w:val="28"/>
          <w:szCs w:val="36"/>
          <w:lang w:eastAsia="pl-PL"/>
        </w:rPr>
        <w:lastRenderedPageBreak/>
        <w:t>5. Nagrody</w:t>
      </w:r>
    </w:p>
    <w:p w14:paraId="6933DF09" w14:textId="77777777" w:rsidR="000822BB" w:rsidRPr="00D62059" w:rsidRDefault="000822BB" w:rsidP="000F2882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5.1. Organizator przewiduje nagrody rzeczowe oraz upominki muzealne dla Laureatów w każdej kategorii wiekowej.</w:t>
      </w:r>
    </w:p>
    <w:p w14:paraId="534229A9" w14:textId="26408786" w:rsidR="000822BB" w:rsidRPr="00D62059" w:rsidRDefault="000822BB" w:rsidP="001C5415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5.2. Nagrody nie podlegają wymianie na ekwiwalent pieniężny.</w:t>
      </w:r>
    </w:p>
    <w:p w14:paraId="2C450E6A" w14:textId="77777777" w:rsidR="000822BB" w:rsidRPr="00BE75EF" w:rsidRDefault="000822BB" w:rsidP="000822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36"/>
          <w:lang w:eastAsia="pl-PL"/>
        </w:rPr>
      </w:pPr>
      <w:r w:rsidRPr="00BE75EF">
        <w:rPr>
          <w:rFonts w:ascii="Calibri" w:eastAsia="Times New Roman" w:hAnsi="Calibri" w:cs="Calibri"/>
          <w:b/>
          <w:bCs/>
          <w:sz w:val="28"/>
          <w:szCs w:val="36"/>
          <w:lang w:eastAsia="pl-PL"/>
        </w:rPr>
        <w:t>6. Prawa autorskie</w:t>
      </w:r>
    </w:p>
    <w:p w14:paraId="7046C010" w14:textId="77777777" w:rsidR="000822BB" w:rsidRPr="00D62059" w:rsidRDefault="000822BB" w:rsidP="000F2882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6.1. Uczestnik oświadcza, że przysługują mu pełne prawa autorskie do zgłoszonej Pracy Konkursowej.</w:t>
      </w:r>
    </w:p>
    <w:p w14:paraId="6543118F" w14:textId="77777777" w:rsidR="000822BB" w:rsidRPr="00D62059" w:rsidRDefault="000822BB" w:rsidP="000F2882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6.2. Z chwilą zgłoszenia pracy Uczestnik udziela Organizatorowi nieodpłatnej, niewyłącznej licencji na wykorzystanie Pracy Konkursowej w celach promocyjnych, edukacyjnych i wystawienniczych Muzeum, bez ograniczeń czasowych i terytorialnych.</w:t>
      </w:r>
    </w:p>
    <w:p w14:paraId="42892D9B" w14:textId="4B153590" w:rsidR="000822BB" w:rsidRPr="00D62059" w:rsidRDefault="000822BB" w:rsidP="001C5415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6.3. Organizator ma prawo do publikacji Prac Konkursowych na stronie internetowej oraz w mediach społecznościowych Muzeum</w:t>
      </w:r>
    </w:p>
    <w:p w14:paraId="23A7661B" w14:textId="77777777" w:rsidR="000822BB" w:rsidRPr="00D62059" w:rsidRDefault="000822BB" w:rsidP="000822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BE75EF">
        <w:rPr>
          <w:rFonts w:ascii="Calibri" w:eastAsia="Times New Roman" w:hAnsi="Calibri" w:cs="Calibri"/>
          <w:b/>
          <w:bCs/>
          <w:sz w:val="28"/>
          <w:szCs w:val="36"/>
          <w:lang w:eastAsia="pl-PL"/>
        </w:rPr>
        <w:t>7. Wydawanie nagród</w:t>
      </w:r>
    </w:p>
    <w:p w14:paraId="6804E8A2" w14:textId="77777777" w:rsidR="000822BB" w:rsidRPr="00D62059" w:rsidRDefault="000822BB" w:rsidP="000F2882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7.1. Sposób odbioru nagród zostanie uzgodniony indywidualnie z Laureatami.</w:t>
      </w:r>
    </w:p>
    <w:p w14:paraId="5E049A48" w14:textId="28EBE1B4" w:rsidR="000822BB" w:rsidRPr="00D62059" w:rsidRDefault="000822BB" w:rsidP="001C5415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7.2. Brak kontaktu ze strony Laureata w terminie 7 dni skutkuje utratą prawa do nagrody.</w:t>
      </w:r>
    </w:p>
    <w:p w14:paraId="719FA008" w14:textId="77777777" w:rsidR="000822BB" w:rsidRPr="00BE75EF" w:rsidRDefault="000822BB" w:rsidP="000822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36"/>
          <w:lang w:eastAsia="pl-PL"/>
        </w:rPr>
      </w:pPr>
      <w:r w:rsidRPr="00BE75EF">
        <w:rPr>
          <w:rFonts w:ascii="Calibri" w:eastAsia="Times New Roman" w:hAnsi="Calibri" w:cs="Calibri"/>
          <w:b/>
          <w:bCs/>
          <w:sz w:val="28"/>
          <w:szCs w:val="36"/>
          <w:lang w:eastAsia="pl-PL"/>
        </w:rPr>
        <w:t>8. Inne postanowienia</w:t>
      </w:r>
    </w:p>
    <w:p w14:paraId="13CB57FB" w14:textId="77777777" w:rsidR="000822BB" w:rsidRPr="00D62059" w:rsidRDefault="000822BB" w:rsidP="00F608E9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8.1. Udział w Konkursie jest bezpłatny i dobrowolny.</w:t>
      </w:r>
    </w:p>
    <w:p w14:paraId="7AFB026F" w14:textId="77777777" w:rsidR="000822BB" w:rsidRPr="00D62059" w:rsidRDefault="000822BB" w:rsidP="00F608E9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8.2. Przystąpienie do Konkursu oznacza akceptację niniejszego Regulaminu.</w:t>
      </w:r>
    </w:p>
    <w:p w14:paraId="0A995CC1" w14:textId="77777777" w:rsidR="000822BB" w:rsidRPr="00D62059" w:rsidRDefault="000822BB" w:rsidP="00F608E9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D62059">
        <w:rPr>
          <w:rFonts w:ascii="Calibri" w:eastAsia="Times New Roman" w:hAnsi="Calibri" w:cs="Calibri"/>
          <w:sz w:val="24"/>
          <w:szCs w:val="24"/>
          <w:lang w:eastAsia="pl-PL"/>
        </w:rPr>
        <w:t>8.3. Konkurs nie jest grą losową w rozumieniu przepisów o grach hazardowych.</w:t>
      </w:r>
    </w:p>
    <w:p w14:paraId="3888187A" w14:textId="77777777" w:rsidR="000822BB" w:rsidRPr="00D62059" w:rsidRDefault="000822BB" w:rsidP="000822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81FDB48" w14:textId="07B4A63D" w:rsidR="00F608E9" w:rsidRDefault="00F608E9" w:rsidP="000822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pl-PL"/>
        </w:rPr>
      </w:pPr>
    </w:p>
    <w:p w14:paraId="385A2C3B" w14:textId="77777777" w:rsidR="001C5415" w:rsidRPr="00D62059" w:rsidRDefault="001C5415" w:rsidP="000822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pl-PL"/>
        </w:rPr>
      </w:pPr>
    </w:p>
    <w:p w14:paraId="592C46A0" w14:textId="77777777" w:rsidR="005D23A1" w:rsidRDefault="005D23A1">
      <w:pPr>
        <w:rPr>
          <w:rFonts w:ascii="Calibri" w:hAnsi="Calibri" w:cs="Calibri"/>
        </w:rPr>
      </w:pPr>
    </w:p>
    <w:p w14:paraId="129E506E" w14:textId="77777777" w:rsidR="00891D12" w:rsidRDefault="00891D12">
      <w:pPr>
        <w:rPr>
          <w:rFonts w:ascii="Calibri" w:hAnsi="Calibri" w:cs="Calibri"/>
        </w:rPr>
      </w:pPr>
    </w:p>
    <w:p w14:paraId="4BAFF448" w14:textId="77777777" w:rsidR="00C442E4" w:rsidRDefault="00C442E4">
      <w:pPr>
        <w:rPr>
          <w:rFonts w:ascii="Calibri" w:hAnsi="Calibri" w:cs="Calibri"/>
          <w:b/>
          <w:sz w:val="24"/>
        </w:rPr>
      </w:pPr>
    </w:p>
    <w:p w14:paraId="6FFE7E70" w14:textId="77777777" w:rsidR="00C442E4" w:rsidRDefault="00C442E4">
      <w:pPr>
        <w:rPr>
          <w:rFonts w:ascii="Calibri" w:hAnsi="Calibri" w:cs="Calibri"/>
          <w:b/>
          <w:sz w:val="24"/>
        </w:rPr>
      </w:pPr>
    </w:p>
    <w:p w14:paraId="5E803971" w14:textId="291A98BE" w:rsidR="00891D12" w:rsidRPr="00303635" w:rsidRDefault="00891D12">
      <w:pPr>
        <w:rPr>
          <w:rFonts w:ascii="Calibri" w:hAnsi="Calibri" w:cs="Calibri"/>
          <w:b/>
          <w:sz w:val="24"/>
        </w:rPr>
      </w:pPr>
      <w:bookmarkStart w:id="0" w:name="_GoBack"/>
      <w:bookmarkEnd w:id="0"/>
      <w:r w:rsidRPr="00303635">
        <w:rPr>
          <w:rFonts w:ascii="Calibri" w:hAnsi="Calibri" w:cs="Calibri"/>
          <w:b/>
          <w:sz w:val="24"/>
        </w:rPr>
        <w:lastRenderedPageBreak/>
        <w:t>Załącznik numer 1.</w:t>
      </w:r>
    </w:p>
    <w:p w14:paraId="782887B4" w14:textId="77777777" w:rsidR="00891D12" w:rsidRDefault="00891D12">
      <w:pPr>
        <w:rPr>
          <w:rFonts w:ascii="Calibri" w:hAnsi="Calibri" w:cs="Calibri"/>
        </w:rPr>
      </w:pPr>
    </w:p>
    <w:p w14:paraId="45EAF48F" w14:textId="77777777" w:rsidR="006D6BB3" w:rsidRDefault="006D6BB3" w:rsidP="006D6BB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3397"/>
        <w:gridCol w:w="5098"/>
      </w:tblGrid>
      <w:tr w:rsidR="006D6BB3" w14:paraId="5BE47E1A" w14:textId="77777777" w:rsidTr="00037615">
        <w:trPr>
          <w:trHeight w:val="850"/>
        </w:trPr>
        <w:tc>
          <w:tcPr>
            <w:tcW w:w="3397" w:type="dxa"/>
            <w:vAlign w:val="center"/>
          </w:tcPr>
          <w:p w14:paraId="61B4E8A4" w14:textId="77777777" w:rsidR="006D6BB3" w:rsidRDefault="006D6BB3" w:rsidP="00037615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2" w:hAnsi="CIDFont+F2" w:cs="CIDFont+F2"/>
                <w:sz w:val="24"/>
                <w:szCs w:val="24"/>
              </w:rPr>
              <w:t>imię i nazwisko uczestnika</w:t>
            </w:r>
          </w:p>
          <w:p w14:paraId="744DBB7C" w14:textId="77777777" w:rsidR="006D6BB3" w:rsidRDefault="006D6BB3" w:rsidP="00037615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651E7111" w14:textId="77777777" w:rsidR="006D6BB3" w:rsidRDefault="006D6BB3" w:rsidP="00891D1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D6BB3" w14:paraId="27995394" w14:textId="77777777" w:rsidTr="00037615">
        <w:trPr>
          <w:trHeight w:val="850"/>
        </w:trPr>
        <w:tc>
          <w:tcPr>
            <w:tcW w:w="3397" w:type="dxa"/>
            <w:vAlign w:val="center"/>
          </w:tcPr>
          <w:p w14:paraId="67C69EFC" w14:textId="77777777" w:rsidR="006D6BB3" w:rsidRDefault="006D6BB3" w:rsidP="00037615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(telefon oraz e-mail)</w:t>
            </w:r>
          </w:p>
          <w:p w14:paraId="49CE06D5" w14:textId="77777777" w:rsidR="006D6BB3" w:rsidRDefault="006D6BB3" w:rsidP="00037615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7FE8F8AF" w14:textId="77777777" w:rsidR="006D6BB3" w:rsidRDefault="006D6BB3" w:rsidP="00891D1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40280DF0" w14:textId="77777777" w:rsidR="00891D12" w:rsidRPr="00891D12" w:rsidRDefault="00891D12" w:rsidP="00891D12">
      <w:pPr>
        <w:spacing w:before="100" w:beforeAutospacing="1" w:after="100" w:afterAutospacing="1" w:line="24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891D12">
        <w:rPr>
          <w:rFonts w:ascii="Calibri" w:eastAsia="Times New Roman" w:hAnsi="Calibri" w:cs="Calibri"/>
          <w:sz w:val="24"/>
          <w:szCs w:val="24"/>
          <w:lang w:eastAsia="pl-PL"/>
        </w:rPr>
        <w:t>Rodzice lub przedstawiciele ustawowi uczestnika konkursu wyrażają zgodę na gromadzenie i przetwarzanie przez Muzeum II Wojny Światowej w Gdańsku danych osobowych uczestników podanych w ww. formularzu na potrzeby przeprowadzenia Konkursu. Zgodnie  z  art.  13  ogólnego  rozporządzenia  o  ochronie  danych  osobowych  z  dnia  27 kwietnia 2016 r. (Dz. Urz. UE L 119 z 04.05.2016) Muzeum informuje, iż:</w:t>
      </w:r>
    </w:p>
    <w:p w14:paraId="5BAB7A5D" w14:textId="77777777" w:rsidR="00891D12" w:rsidRPr="00C923C5" w:rsidRDefault="00C923C5" w:rsidP="00C923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administratorem</w:t>
      </w:r>
      <w:r w:rsidR="00891D12" w:rsidRPr="00C923C5">
        <w:rPr>
          <w:rFonts w:ascii="Calibri" w:eastAsia="Times New Roman" w:hAnsi="Calibri" w:cs="Calibri"/>
          <w:sz w:val="24"/>
          <w:szCs w:val="24"/>
          <w:lang w:eastAsia="pl-PL"/>
        </w:rPr>
        <w:t xml:space="preserve"> danych osobowych uczestników zajęć jest Muzeum II Wojny Światowej z siedzibą w Gdańsku, przy pl. W. Bartoszewskiego 1;</w:t>
      </w:r>
    </w:p>
    <w:p w14:paraId="5C823B3E" w14:textId="77777777" w:rsidR="00891D12" w:rsidRPr="00C923C5" w:rsidRDefault="00891D12" w:rsidP="00C923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923C5">
        <w:rPr>
          <w:rFonts w:ascii="Calibri" w:eastAsia="Times New Roman" w:hAnsi="Calibri" w:cs="Calibri"/>
          <w:sz w:val="24"/>
          <w:szCs w:val="24"/>
          <w:lang w:eastAsia="pl-PL"/>
        </w:rPr>
        <w:t>kontakt z Inspektorem Ochrony Danych - </w:t>
      </w:r>
      <w:hyperlink r:id="rId8" w:history="1">
        <w:r w:rsidRPr="00C923C5">
          <w:rPr>
            <w:rFonts w:ascii="Calibri" w:eastAsia="Times New Roman" w:hAnsi="Calibri" w:cs="Calibri"/>
            <w:sz w:val="24"/>
            <w:szCs w:val="24"/>
            <w:lang w:eastAsia="pl-PL"/>
          </w:rPr>
          <w:t>iod@muzeum1939.pl</w:t>
        </w:r>
      </w:hyperlink>
      <w:hyperlink r:id="rId9" w:history="1">
        <w:r w:rsidRPr="00C923C5">
          <w:rPr>
            <w:rFonts w:ascii="Calibri" w:eastAsia="Times New Roman" w:hAnsi="Calibri" w:cs="Calibri"/>
            <w:sz w:val="24"/>
            <w:szCs w:val="24"/>
            <w:lang w:eastAsia="pl-PL"/>
          </w:rPr>
          <w:t>;</w:t>
        </w:r>
      </w:hyperlink>
    </w:p>
    <w:p w14:paraId="0B27A43A" w14:textId="77777777" w:rsidR="00891D12" w:rsidRPr="00C923C5" w:rsidRDefault="00891D12" w:rsidP="00C923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923C5">
        <w:rPr>
          <w:rFonts w:ascii="Calibri" w:eastAsia="Times New Roman" w:hAnsi="Calibri" w:cs="Calibri"/>
          <w:sz w:val="24"/>
          <w:szCs w:val="24"/>
          <w:lang w:eastAsia="pl-PL"/>
        </w:rPr>
        <w:t>dane osobowe uczestników przetwarzane będą w celu umożliwienia korzystania z zasobów Muzeum - na podstawie Art. 6 ust. 1 lit. b ogólnego rozporządzenia o ochronie danych osobowych z dnia 27 kwietnia 2016 r.;</w:t>
      </w:r>
    </w:p>
    <w:p w14:paraId="0AD3EB5D" w14:textId="77777777" w:rsidR="00891D12" w:rsidRPr="00C923C5" w:rsidRDefault="00891D12" w:rsidP="00C923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923C5">
        <w:rPr>
          <w:rFonts w:ascii="Calibri" w:eastAsia="Times New Roman" w:hAnsi="Calibri" w:cs="Calibri"/>
          <w:sz w:val="24"/>
          <w:szCs w:val="24"/>
          <w:lang w:eastAsia="pl-PL"/>
        </w:rPr>
        <w:t>odbiorcami danych osobowych uczestników będą podmioty uprawnione do uzyskania danych osobowych na podstawie przepisów prawa, a także każdy do którego zostanie skierowany materiał na którym zostaną utrwalone dane osobowe (wizerunek) uczestników;</w:t>
      </w:r>
    </w:p>
    <w:p w14:paraId="7EF8FB4A" w14:textId="77777777" w:rsidR="00891D12" w:rsidRPr="00C923C5" w:rsidRDefault="00891D12" w:rsidP="00C923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923C5">
        <w:rPr>
          <w:rFonts w:ascii="Calibri" w:eastAsia="Times New Roman" w:hAnsi="Calibri" w:cs="Calibri"/>
          <w:sz w:val="24"/>
          <w:szCs w:val="24"/>
          <w:lang w:eastAsia="pl-PL"/>
        </w:rPr>
        <w:t>dane osobowe uczestników przechowywane będą wieczyście, chyba że obowiązujące przepisy prawa będą nakazywały usunięcie danych osobowych uczestników z zasobów Muzeum;</w:t>
      </w:r>
    </w:p>
    <w:p w14:paraId="30CD420A" w14:textId="77777777" w:rsidR="00891D12" w:rsidRPr="00C923C5" w:rsidRDefault="00891D12" w:rsidP="00C923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923C5">
        <w:rPr>
          <w:rFonts w:ascii="Calibri" w:eastAsia="Times New Roman" w:hAnsi="Calibri" w:cs="Calibri"/>
          <w:sz w:val="24"/>
          <w:szCs w:val="24"/>
          <w:lang w:eastAsia="pl-PL"/>
        </w:rPr>
        <w:t>zgłaszający posiadają prawo do żądania od administratora dostępu do danych osobowych, ich sprostowania, usunięcia  lub  ograniczenia  przetwarzania  oraz  prawo  do  przenoszenia  danych  na  podstawie  art.  20  RODO z uwzględnieniem ograniczeń jakie nakłada RODO;</w:t>
      </w:r>
    </w:p>
    <w:p w14:paraId="4D6B52B9" w14:textId="77777777" w:rsidR="00891D12" w:rsidRPr="00C923C5" w:rsidRDefault="00891D12" w:rsidP="00C923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923C5">
        <w:rPr>
          <w:rFonts w:ascii="Calibri" w:eastAsia="Times New Roman" w:hAnsi="Calibri" w:cs="Calibri"/>
          <w:sz w:val="24"/>
          <w:szCs w:val="24"/>
          <w:lang w:eastAsia="pl-PL"/>
        </w:rPr>
        <w:t>ma Pani/Pan prawo wniesienia skargi do organu nadzorczego;</w:t>
      </w:r>
    </w:p>
    <w:p w14:paraId="29515BED" w14:textId="77777777" w:rsidR="00891D12" w:rsidRDefault="00891D12" w:rsidP="00C923C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923C5">
        <w:rPr>
          <w:rFonts w:ascii="Calibri" w:eastAsia="Times New Roman" w:hAnsi="Calibri" w:cs="Calibri"/>
          <w:sz w:val="24"/>
          <w:szCs w:val="24"/>
          <w:lang w:eastAsia="pl-PL"/>
        </w:rPr>
        <w:t>zezwolenie na wykorzystanie danych osobowych jest dobrowolne, jednakże odmowa udzielenia zezwolenia na wykorzystanie danych (w tym wizerunku) skutkuje niedopuszczeniem pracy do udziału w konkursie.</w:t>
      </w:r>
    </w:p>
    <w:p w14:paraId="314048F9" w14:textId="77777777" w:rsidR="006D6BB3" w:rsidRDefault="006D6BB3" w:rsidP="006D6BB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A3C42F0" w14:textId="77777777" w:rsidR="006D6BB3" w:rsidRPr="006D6BB3" w:rsidRDefault="006D6BB3" w:rsidP="006D6BB3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E0B9CB" w14:textId="77777777" w:rsidR="006D6BB3" w:rsidRPr="006D6BB3" w:rsidRDefault="006D6BB3" w:rsidP="006D6BB3">
      <w:pPr>
        <w:pStyle w:val="Akapitzlist"/>
        <w:autoSpaceDE w:val="0"/>
        <w:autoSpaceDN w:val="0"/>
        <w:adjustRightInd w:val="0"/>
        <w:spacing w:after="0" w:line="240" w:lineRule="auto"/>
        <w:ind w:left="927"/>
        <w:jc w:val="right"/>
        <w:rPr>
          <w:rFonts w:ascii="CIDFont+F4" w:hAnsi="CIDFont+F4" w:cs="CIDFont+F4"/>
          <w:sz w:val="20"/>
          <w:szCs w:val="20"/>
        </w:rPr>
      </w:pPr>
      <w:r w:rsidRPr="006D6BB3">
        <w:rPr>
          <w:rFonts w:ascii="CIDFont+F4" w:hAnsi="CIDFont+F4" w:cs="CIDFont+F4"/>
          <w:sz w:val="20"/>
          <w:szCs w:val="20"/>
        </w:rPr>
        <w:t>………………………………………………………….</w:t>
      </w:r>
    </w:p>
    <w:p w14:paraId="7C447AF5" w14:textId="77777777" w:rsidR="006D6BB3" w:rsidRPr="006D6BB3" w:rsidRDefault="006D6BB3" w:rsidP="006D6BB3">
      <w:pPr>
        <w:pStyle w:val="Akapitzlist"/>
        <w:autoSpaceDE w:val="0"/>
        <w:autoSpaceDN w:val="0"/>
        <w:adjustRightInd w:val="0"/>
        <w:spacing w:after="0" w:line="240" w:lineRule="auto"/>
        <w:ind w:left="927"/>
        <w:jc w:val="right"/>
        <w:rPr>
          <w:rFonts w:ascii="CIDFont+F4" w:hAnsi="CIDFont+F4" w:cs="CIDFont+F4"/>
          <w:sz w:val="20"/>
          <w:szCs w:val="20"/>
        </w:rPr>
      </w:pPr>
      <w:r w:rsidRPr="006D6BB3">
        <w:rPr>
          <w:rFonts w:ascii="CIDFont+F4" w:hAnsi="CIDFont+F4" w:cs="CIDFont+F4"/>
          <w:sz w:val="20"/>
          <w:szCs w:val="20"/>
        </w:rPr>
        <w:t>miejscowość, data, podpis rodzica/opiekuna</w:t>
      </w:r>
    </w:p>
    <w:p w14:paraId="6A2DFD84" w14:textId="77777777" w:rsidR="00891D12" w:rsidRPr="006D6BB3" w:rsidRDefault="006D6BB3" w:rsidP="006D6BB3">
      <w:pPr>
        <w:pStyle w:val="Akapitzlist"/>
        <w:ind w:left="927"/>
        <w:jc w:val="right"/>
        <w:rPr>
          <w:rFonts w:ascii="Calibri" w:hAnsi="Calibri" w:cs="Calibri"/>
        </w:rPr>
      </w:pPr>
      <w:r w:rsidRPr="006D6BB3">
        <w:rPr>
          <w:rFonts w:ascii="CIDFont+F4" w:hAnsi="CIDFont+F4" w:cs="CIDFont+F4"/>
          <w:sz w:val="20"/>
          <w:szCs w:val="20"/>
        </w:rPr>
        <w:t>prawnego</w:t>
      </w:r>
    </w:p>
    <w:sectPr w:rsidR="00891D12" w:rsidRPr="006D6BB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9540D" w14:textId="77777777" w:rsidR="00A71A7B" w:rsidRDefault="00A71A7B" w:rsidP="00BE75EF">
      <w:pPr>
        <w:spacing w:after="0" w:line="240" w:lineRule="auto"/>
      </w:pPr>
      <w:r>
        <w:separator/>
      </w:r>
    </w:p>
  </w:endnote>
  <w:endnote w:type="continuationSeparator" w:id="0">
    <w:p w14:paraId="34259F8F" w14:textId="77777777" w:rsidR="00A71A7B" w:rsidRDefault="00A71A7B" w:rsidP="00BE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412608"/>
      <w:docPartObj>
        <w:docPartGallery w:val="Page Numbers (Bottom of Page)"/>
        <w:docPartUnique/>
      </w:docPartObj>
    </w:sdtPr>
    <w:sdtEndPr/>
    <w:sdtContent>
      <w:p w14:paraId="4FFCD6CA" w14:textId="12713F08" w:rsidR="00BE75EF" w:rsidRDefault="00BE75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2E4">
          <w:rPr>
            <w:noProof/>
          </w:rPr>
          <w:t>2</w:t>
        </w:r>
        <w:r>
          <w:fldChar w:fldCharType="end"/>
        </w:r>
      </w:p>
    </w:sdtContent>
  </w:sdt>
  <w:p w14:paraId="31C8E40B" w14:textId="77777777" w:rsidR="00BE75EF" w:rsidRDefault="00BE75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D5E5" w14:textId="77777777" w:rsidR="00A71A7B" w:rsidRDefault="00A71A7B" w:rsidP="00BE75EF">
      <w:pPr>
        <w:spacing w:after="0" w:line="240" w:lineRule="auto"/>
      </w:pPr>
      <w:r>
        <w:separator/>
      </w:r>
    </w:p>
  </w:footnote>
  <w:footnote w:type="continuationSeparator" w:id="0">
    <w:p w14:paraId="01A2E18F" w14:textId="77777777" w:rsidR="00A71A7B" w:rsidRDefault="00A71A7B" w:rsidP="00BE7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D6515"/>
    <w:multiLevelType w:val="multilevel"/>
    <w:tmpl w:val="2492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31E49"/>
    <w:multiLevelType w:val="multilevel"/>
    <w:tmpl w:val="0C12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24B25"/>
    <w:multiLevelType w:val="hybridMultilevel"/>
    <w:tmpl w:val="FEE06326"/>
    <w:lvl w:ilvl="0" w:tplc="B518F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BB"/>
    <w:rsid w:val="00037615"/>
    <w:rsid w:val="000822BB"/>
    <w:rsid w:val="000D7C9A"/>
    <w:rsid w:val="000F2882"/>
    <w:rsid w:val="0013371E"/>
    <w:rsid w:val="001C5415"/>
    <w:rsid w:val="00300D02"/>
    <w:rsid w:val="00303635"/>
    <w:rsid w:val="003F7E99"/>
    <w:rsid w:val="00407C7B"/>
    <w:rsid w:val="00430E75"/>
    <w:rsid w:val="0048478E"/>
    <w:rsid w:val="004A2FE1"/>
    <w:rsid w:val="00512198"/>
    <w:rsid w:val="005D23A1"/>
    <w:rsid w:val="006D6BB3"/>
    <w:rsid w:val="00774A82"/>
    <w:rsid w:val="00794F70"/>
    <w:rsid w:val="007A3BAD"/>
    <w:rsid w:val="008031DB"/>
    <w:rsid w:val="008213FE"/>
    <w:rsid w:val="00857CF6"/>
    <w:rsid w:val="00887508"/>
    <w:rsid w:val="00891D12"/>
    <w:rsid w:val="008E2E2A"/>
    <w:rsid w:val="009B7506"/>
    <w:rsid w:val="009D78B5"/>
    <w:rsid w:val="00A120E9"/>
    <w:rsid w:val="00A71A7B"/>
    <w:rsid w:val="00A83A0C"/>
    <w:rsid w:val="00AF7505"/>
    <w:rsid w:val="00B06A5D"/>
    <w:rsid w:val="00B2114B"/>
    <w:rsid w:val="00BE75EF"/>
    <w:rsid w:val="00C442E4"/>
    <w:rsid w:val="00C923C5"/>
    <w:rsid w:val="00D62059"/>
    <w:rsid w:val="00D729B3"/>
    <w:rsid w:val="00D94CBB"/>
    <w:rsid w:val="00DA3247"/>
    <w:rsid w:val="00DB2233"/>
    <w:rsid w:val="00DB4CD8"/>
    <w:rsid w:val="00E21EAF"/>
    <w:rsid w:val="00ED32B4"/>
    <w:rsid w:val="00F24D26"/>
    <w:rsid w:val="00F608E9"/>
    <w:rsid w:val="00F6420A"/>
    <w:rsid w:val="00FA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7ED1"/>
  <w15:chartTrackingRefBased/>
  <w15:docId w15:val="{C7539858-BD3B-4188-96B5-D29DD070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82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82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82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B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22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822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8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22BB"/>
    <w:rPr>
      <w:b/>
      <w:bCs/>
    </w:rPr>
  </w:style>
  <w:style w:type="character" w:customStyle="1" w:styleId="whitespace-normal">
    <w:name w:val="whitespace-normal"/>
    <w:basedOn w:val="Domylnaczcionkaakapitu"/>
    <w:rsid w:val="000822BB"/>
  </w:style>
  <w:style w:type="paragraph" w:customStyle="1" w:styleId="Default">
    <w:name w:val="Default"/>
    <w:rsid w:val="000D7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C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7C9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E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5EF"/>
  </w:style>
  <w:style w:type="paragraph" w:styleId="Stopka">
    <w:name w:val="footer"/>
    <w:basedOn w:val="Normalny"/>
    <w:link w:val="StopkaZnak"/>
    <w:uiPriority w:val="99"/>
    <w:unhideWhenUsed/>
    <w:rsid w:val="00BE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5EF"/>
  </w:style>
  <w:style w:type="paragraph" w:styleId="Akapitzlist">
    <w:name w:val="List Paragraph"/>
    <w:basedOn w:val="Normalny"/>
    <w:uiPriority w:val="34"/>
    <w:qFormat/>
    <w:rsid w:val="00C923C5"/>
    <w:pPr>
      <w:ind w:left="720"/>
      <w:contextualSpacing/>
    </w:pPr>
  </w:style>
  <w:style w:type="table" w:styleId="Tabela-Siatka">
    <w:name w:val="Table Grid"/>
    <w:basedOn w:val="Standardowy"/>
    <w:uiPriority w:val="39"/>
    <w:rsid w:val="006D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2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2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2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2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1939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kacja.westerplatte@muzeum1939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uzeum1939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m2ws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Podliński</dc:creator>
  <cp:keywords/>
  <dc:description/>
  <cp:lastModifiedBy>Grzegorz Żaczek</cp:lastModifiedBy>
  <cp:revision>2</cp:revision>
  <dcterms:created xsi:type="dcterms:W3CDTF">2026-04-02T09:48:00Z</dcterms:created>
  <dcterms:modified xsi:type="dcterms:W3CDTF">2026-04-02T09:48:00Z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1985038b-3158-4149-ad54-0dd0961be03f</vt:lpwstr>
  </property>
</Properties>
</file>