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21" w:rsidRPr="00F8502F" w:rsidRDefault="00713721" w:rsidP="007137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A0834" w:rsidRPr="00F8502F">
        <w:rPr>
          <w:rFonts w:ascii="Times New Roman" w:hAnsi="Times New Roman" w:cs="Times New Roman"/>
          <w:b/>
          <w:sz w:val="24"/>
          <w:szCs w:val="24"/>
        </w:rPr>
        <w:t>.1</w:t>
      </w:r>
      <w:r w:rsidRPr="00F8502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13721" w:rsidRPr="00F8502F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02F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713721" w:rsidRPr="00F8502F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713721" w:rsidRPr="00F8502F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8502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502F">
        <w:rPr>
          <w:rFonts w:ascii="Times New Roman" w:hAnsi="Times New Roman" w:cs="Times New Roman"/>
          <w:b/>
          <w:sz w:val="24"/>
          <w:szCs w:val="24"/>
        </w:rPr>
        <w:t>),</w:t>
      </w:r>
    </w:p>
    <w:p w:rsidR="00713721" w:rsidRPr="00F8502F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02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F8502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13721" w:rsidRPr="00F8502F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02F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02F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02F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D136EF" w:rsidRPr="00F8502F">
        <w:rPr>
          <w:rFonts w:ascii="Times New Roman" w:hAnsi="Times New Roman" w:cs="Times New Roman"/>
          <w:b/>
          <w:sz w:val="24"/>
          <w:szCs w:val="24"/>
        </w:rPr>
        <w:t>wykonanie usług drukarskich dla Muzeum II Wojny Światowej w Gdańsku  PA.280</w:t>
      </w:r>
      <w:r w:rsidR="00BF090B" w:rsidRPr="00F8502F">
        <w:rPr>
          <w:rFonts w:ascii="Times New Roman" w:hAnsi="Times New Roman" w:cs="Times New Roman"/>
          <w:b/>
          <w:sz w:val="24"/>
          <w:szCs w:val="24"/>
        </w:rPr>
        <w:t>.10</w:t>
      </w:r>
      <w:r w:rsidR="00D136EF" w:rsidRPr="00F8502F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F8502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721" w:rsidRPr="00F8502F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F8502F">
        <w:rPr>
          <w:rFonts w:ascii="Times New Roman" w:hAnsi="Times New Roman" w:cs="Times New Roman"/>
          <w:bCs/>
          <w:sz w:val="24"/>
          <w:szCs w:val="24"/>
        </w:rPr>
        <w:t>rozdz. V ust. 1  SIWZ</w:t>
      </w:r>
      <w:r w:rsidRPr="00F8502F">
        <w:rPr>
          <w:rFonts w:ascii="Times New Roman" w:hAnsi="Times New Roman" w:cs="Times New Roman"/>
          <w:sz w:val="24"/>
          <w:szCs w:val="24"/>
        </w:rPr>
        <w:t>.</w:t>
      </w: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F850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F8502F">
        <w:rPr>
          <w:rFonts w:ascii="Times New Roman" w:hAnsi="Times New Roman" w:cs="Times New Roman"/>
          <w:bCs/>
          <w:sz w:val="24"/>
          <w:szCs w:val="24"/>
        </w:rPr>
        <w:t>rozdz. V ust. 1  SIWZ</w:t>
      </w:r>
      <w:r w:rsidRPr="00F8502F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F8502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F8502F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F8502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8502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8502F">
        <w:rPr>
          <w:rFonts w:ascii="Times New Roman" w:hAnsi="Times New Roman" w:cs="Times New Roman"/>
          <w:i/>
          <w:sz w:val="20"/>
          <w:szCs w:val="20"/>
        </w:rPr>
        <w:t>)</w:t>
      </w:r>
      <w:r w:rsidRPr="00F85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502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C0216" w:rsidRPr="00F8502F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F8502F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0216" w:rsidRPr="00F8502F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0216" w:rsidRPr="00F8502F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F8502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8502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8502F">
        <w:rPr>
          <w:rFonts w:ascii="Times New Roman" w:hAnsi="Times New Roman" w:cs="Times New Roman"/>
          <w:i/>
          <w:sz w:val="20"/>
          <w:szCs w:val="20"/>
        </w:rPr>
        <w:t>)</w:t>
      </w:r>
      <w:r w:rsidRPr="00F8502F">
        <w:rPr>
          <w:rFonts w:ascii="Times New Roman" w:hAnsi="Times New Roman" w:cs="Times New Roman"/>
          <w:sz w:val="20"/>
          <w:szCs w:val="20"/>
        </w:rPr>
        <w:t>,</w:t>
      </w:r>
      <w:r w:rsidRPr="00F8502F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C0216" w:rsidRPr="00F8502F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C0216" w:rsidRPr="00F8502F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8502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F8502F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rPr>
          <w:rFonts w:ascii="Times New Roman" w:hAnsi="Times New Roman" w:cs="Times New Roman"/>
          <w:i/>
          <w:sz w:val="24"/>
          <w:szCs w:val="24"/>
        </w:rPr>
      </w:pPr>
      <w:r w:rsidRPr="00F8502F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A0834" w:rsidRPr="00F8502F" w:rsidRDefault="007A0834" w:rsidP="007A0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lastRenderedPageBreak/>
        <w:t>Załącznik nr 3.2 do SIWZ</w:t>
      </w:r>
    </w:p>
    <w:p w:rsidR="007A0834" w:rsidRPr="00F8502F" w:rsidRDefault="007A0834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21" w:rsidRPr="00F8502F" w:rsidRDefault="00713721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02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13721" w:rsidRPr="00F8502F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13721" w:rsidRPr="00F8502F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8502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502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13721" w:rsidRPr="00F8502F" w:rsidRDefault="00713721" w:rsidP="007137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02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02F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02F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502F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F85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5A0" w:rsidRPr="00F8502F">
        <w:rPr>
          <w:rFonts w:ascii="Times New Roman" w:hAnsi="Times New Roman" w:cs="Times New Roman"/>
          <w:b/>
          <w:sz w:val="24"/>
          <w:szCs w:val="24"/>
        </w:rPr>
        <w:t>wykonanie usług drukarskich dla Muzeum II Wojny Światowej w Gdańsku  PA.280</w:t>
      </w:r>
      <w:r w:rsidR="00BF090B" w:rsidRPr="00F8502F">
        <w:rPr>
          <w:rFonts w:ascii="Times New Roman" w:hAnsi="Times New Roman" w:cs="Times New Roman"/>
          <w:b/>
          <w:sz w:val="24"/>
          <w:szCs w:val="24"/>
        </w:rPr>
        <w:t>.10</w:t>
      </w:r>
      <w:r w:rsidR="001365A0" w:rsidRPr="00F8502F">
        <w:rPr>
          <w:rFonts w:ascii="Times New Roman" w:hAnsi="Times New Roman" w:cs="Times New Roman"/>
          <w:b/>
          <w:sz w:val="24"/>
          <w:szCs w:val="24"/>
        </w:rPr>
        <w:t>.2020</w:t>
      </w:r>
      <w:r w:rsidR="001365A0" w:rsidRPr="00F8502F">
        <w:rPr>
          <w:rFonts w:ascii="Times New Roman" w:hAnsi="Times New Roman" w:cs="Times New Roman"/>
          <w:sz w:val="24"/>
          <w:szCs w:val="24"/>
        </w:rPr>
        <w:t xml:space="preserve">: </w:t>
      </w:r>
      <w:r w:rsidRPr="00F8502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02F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713721" w:rsidRPr="00F8502F" w:rsidRDefault="00713721" w:rsidP="007137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8502F"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>.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13721" w:rsidRPr="00F8502F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A5610A" w:rsidRPr="00F8502F">
        <w:rPr>
          <w:rFonts w:ascii="Times New Roman" w:hAnsi="Times New Roman" w:cs="Times New Roman"/>
          <w:i/>
          <w:sz w:val="20"/>
          <w:szCs w:val="20"/>
        </w:rPr>
        <w:t xml:space="preserve">art. 24 ust. 1 pkt 13-14, 16-20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F8502F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F8502F">
        <w:rPr>
          <w:rFonts w:ascii="Times New Roman" w:hAnsi="Times New Roman" w:cs="Times New Roman"/>
          <w:i/>
          <w:sz w:val="20"/>
          <w:szCs w:val="20"/>
        </w:rPr>
        <w:t>)</w:t>
      </w:r>
      <w:r w:rsidRPr="00F8502F">
        <w:rPr>
          <w:rFonts w:ascii="Times New Roman" w:hAnsi="Times New Roman" w:cs="Times New Roman"/>
          <w:i/>
          <w:sz w:val="24"/>
          <w:szCs w:val="24"/>
        </w:rPr>
        <w:t>.</w:t>
      </w:r>
      <w:r w:rsidRPr="00F8502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8502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8502F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2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502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8502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721" w:rsidRPr="00F8502F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</w:r>
      <w:r w:rsidRPr="00F8502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502F">
        <w:rPr>
          <w:rFonts w:ascii="Times New Roman" w:hAnsi="Times New Roman" w:cs="Times New Roman"/>
          <w:i/>
          <w:sz w:val="20"/>
          <w:szCs w:val="20"/>
        </w:rPr>
        <w:t>(podpis)</w:t>
      </w:r>
      <w:bookmarkStart w:id="0" w:name="_GoBack"/>
      <w:bookmarkEnd w:id="0"/>
    </w:p>
    <w:p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21" w:rsidRPr="002305D4" w:rsidRDefault="00713721" w:rsidP="00713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3721" w:rsidRPr="002305D4" w:rsidSect="0062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5F4"/>
    <w:rsid w:val="0003435C"/>
    <w:rsid w:val="001365A0"/>
    <w:rsid w:val="001B15DF"/>
    <w:rsid w:val="001E55F4"/>
    <w:rsid w:val="00406864"/>
    <w:rsid w:val="004122BB"/>
    <w:rsid w:val="00594F05"/>
    <w:rsid w:val="0061075C"/>
    <w:rsid w:val="00624D2A"/>
    <w:rsid w:val="00713721"/>
    <w:rsid w:val="007A0834"/>
    <w:rsid w:val="00A5610A"/>
    <w:rsid w:val="00AF3C2E"/>
    <w:rsid w:val="00BC13EF"/>
    <w:rsid w:val="00BF090B"/>
    <w:rsid w:val="00D136EF"/>
    <w:rsid w:val="00E6373B"/>
    <w:rsid w:val="00EC0216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95F92-C43F-4BF0-B954-DDD1210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7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13721"/>
  </w:style>
  <w:style w:type="character" w:styleId="Odwoaniedokomentarza">
    <w:name w:val="annotation reference"/>
    <w:basedOn w:val="Domylnaczcionkaakapitu"/>
    <w:uiPriority w:val="99"/>
    <w:semiHidden/>
    <w:unhideWhenUsed/>
    <w:rsid w:val="007A0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9</cp:revision>
  <dcterms:created xsi:type="dcterms:W3CDTF">2020-08-17T09:33:00Z</dcterms:created>
  <dcterms:modified xsi:type="dcterms:W3CDTF">2020-11-06T10:54:00Z</dcterms:modified>
</cp:coreProperties>
</file>