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BE" w:rsidRPr="00A55AFF" w:rsidRDefault="000561BE" w:rsidP="000561BE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Załączni</w:t>
      </w:r>
      <w:r w:rsidRPr="00A55AFF">
        <w:rPr>
          <w:rFonts w:eastAsia="Times New Roman"/>
          <w:b/>
          <w:bCs/>
          <w:sz w:val="28"/>
          <w:szCs w:val="28"/>
        </w:rPr>
        <w:t>k 6 do SIWZ Wzór wykazu osób (dotyczy części I/IV zamówienia)</w:t>
      </w:r>
    </w:p>
    <w:p w:rsidR="000561BE" w:rsidRPr="00A55AFF" w:rsidRDefault="000561BE" w:rsidP="000561BE">
      <w:pPr>
        <w:rPr>
          <w:b/>
          <w:bCs/>
        </w:rPr>
      </w:pPr>
    </w:p>
    <w:p w:rsidR="000561BE" w:rsidRPr="00A55AFF" w:rsidRDefault="000561BE" w:rsidP="000561BE">
      <w:pPr>
        <w:rPr>
          <w:b/>
          <w:bCs/>
        </w:rPr>
      </w:pPr>
    </w:p>
    <w:p w:rsidR="000561BE" w:rsidRPr="00A55AFF" w:rsidRDefault="000561BE" w:rsidP="000561BE">
      <w:pPr>
        <w:rPr>
          <w:bCs/>
        </w:rPr>
      </w:pPr>
      <w:r w:rsidRPr="00A55AFF">
        <w:rPr>
          <w:bCs/>
        </w:rPr>
        <w:t>______________________</w:t>
      </w:r>
    </w:p>
    <w:p w:rsidR="000561BE" w:rsidRPr="00A55AFF" w:rsidRDefault="000561BE" w:rsidP="000561BE">
      <w:pPr>
        <w:rPr>
          <w:bCs/>
          <w:i/>
          <w:sz w:val="20"/>
          <w:szCs w:val="20"/>
        </w:rPr>
      </w:pPr>
      <w:r w:rsidRPr="00A55AFF">
        <w:rPr>
          <w:bCs/>
          <w:i/>
          <w:sz w:val="20"/>
          <w:szCs w:val="20"/>
        </w:rPr>
        <w:t xml:space="preserve">     (pieczęć wykonawcy)</w:t>
      </w:r>
    </w:p>
    <w:p w:rsidR="000561BE" w:rsidRPr="00A55AFF" w:rsidRDefault="000561BE" w:rsidP="000561BE">
      <w:pPr>
        <w:rPr>
          <w:b/>
          <w:bCs/>
        </w:rPr>
      </w:pPr>
    </w:p>
    <w:p w:rsidR="000561BE" w:rsidRPr="00A55AFF" w:rsidRDefault="000561BE" w:rsidP="000561BE">
      <w:pPr>
        <w:autoSpaceDE w:val="0"/>
        <w:rPr>
          <w:rFonts w:cs="Times"/>
        </w:rPr>
      </w:pPr>
      <w:r w:rsidRPr="00A55AFF">
        <w:rPr>
          <w:rFonts w:cs="Times"/>
        </w:rPr>
        <w:t>Dot. postępowania o udzielenie zamówienia publicznego w trybie przetargu  nieograniczonego PA.280.4.2020</w:t>
      </w:r>
    </w:p>
    <w:p w:rsidR="000561BE" w:rsidRPr="00A55AFF" w:rsidRDefault="000561BE" w:rsidP="000561BE">
      <w:pPr>
        <w:jc w:val="center"/>
      </w:pPr>
    </w:p>
    <w:p w:rsidR="000561BE" w:rsidRPr="00A55AFF" w:rsidRDefault="000561BE" w:rsidP="000561BE">
      <w:pPr>
        <w:jc w:val="center"/>
      </w:pPr>
      <w:r w:rsidRPr="00A55AFF">
        <w:rPr>
          <w:u w:val="single"/>
        </w:rPr>
        <w:t>Wykaz osób w celu wykazania warunków udziału w postępowaniu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3"/>
        <w:gridCol w:w="1103"/>
        <w:gridCol w:w="1531"/>
        <w:gridCol w:w="1134"/>
        <w:gridCol w:w="1163"/>
        <w:gridCol w:w="1672"/>
        <w:gridCol w:w="1276"/>
        <w:gridCol w:w="1701"/>
      </w:tblGrid>
      <w:tr w:rsidR="000561BE" w:rsidRPr="00A55AFF" w:rsidTr="00572A34">
        <w:trPr>
          <w:trHeight w:val="9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Doświadczenie (dotyczy części IV)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Posiadane uprawnienia – podać jakie (dotyczy części I)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Nazwa odbiorcy</w:t>
            </w:r>
          </w:p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i jego adres (dotyczy części IV)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Czas doświadczenia-realizacji zamówienia od – do (</w:t>
            </w:r>
            <w:proofErr w:type="spellStart"/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dd</w:t>
            </w:r>
            <w:proofErr w:type="spellEnd"/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/mm/</w:t>
            </w:r>
            <w:proofErr w:type="spellStart"/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rrrr</w:t>
            </w:r>
            <w:proofErr w:type="spellEnd"/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) w miesiącach/latach (dotyczy części IV)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Wykonywane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AFF">
              <w:rPr>
                <w:rFonts w:ascii="Times New Roman" w:hAnsi="Times New Roman"/>
                <w:b/>
                <w:sz w:val="20"/>
                <w:szCs w:val="20"/>
              </w:rPr>
              <w:t>Podstawa do dysponowania tymi osobami (np. umowa/zlecenie, umowa o pracę, działalność gospodarcza itd.)</w:t>
            </w:r>
          </w:p>
        </w:tc>
      </w:tr>
      <w:tr w:rsidR="000561BE" w:rsidRPr="00A55AFF" w:rsidTr="00572A34">
        <w:trPr>
          <w:trHeight w:val="105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Prace geodezyjne wykonywane na potrzeby badań archeologicznych - Geodeta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geodeta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BE" w:rsidRPr="00A55AFF" w:rsidTr="00572A34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Wykonywanie rysunkowej dokumentacji archeologicznej podczas badań wykopaliskowych – dokumentalista archeologiczny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dokumentalista archeologiczny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BE" w:rsidRPr="00A55AFF" w:rsidTr="00572A34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Wykonywanie rysunkowej dokumentacji archeologicznej podczas badań wykopaliskowych – dokumentalista archeologiczny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dokumentalista archeologiczny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BE" w:rsidRPr="00A55AFF" w:rsidTr="00572A34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</w:pPr>
            <w:r w:rsidRPr="00A55AFF">
              <w:rPr>
                <w:rFonts w:ascii="Times New Roman" w:hAnsi="Times New Roman"/>
                <w:sz w:val="20"/>
                <w:szCs w:val="20"/>
              </w:rPr>
              <w:t>Obsługa detektora metalu podczas archeologicznych badań wykopaliskowych – osoba do obsługi wykrywacza metalu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BE" w:rsidRPr="00A55AFF" w:rsidTr="00572A34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Obsługa detektora metalu podczas archeologicznych badań wykopaliskowych – osoba do obsługi wykrywacza metalu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BE" w:rsidRPr="00A55AFF" w:rsidTr="00572A34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561BE" w:rsidRPr="00A55AFF" w:rsidRDefault="000561BE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</w:pPr>
            <w:r w:rsidRPr="00A55AFF">
              <w:rPr>
                <w:rFonts w:ascii="Times New Roman" w:hAnsi="Times New Roman"/>
                <w:sz w:val="20"/>
                <w:szCs w:val="20"/>
              </w:rPr>
              <w:t>Usługi wykonywane na potrzeby miejskich badań archeologicznych polegające na pracach dokumentacyjnych dotyczących antropologii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BE" w:rsidRPr="00A55AFF" w:rsidTr="00572A34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r w:rsidRPr="00A55AFF">
              <w:t>1.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r w:rsidRPr="00A55AFF">
              <w:t>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r w:rsidRPr="00A55AFF">
              <w:t>----------------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BE" w:rsidRPr="00A55AFF" w:rsidRDefault="000561BE" w:rsidP="00572A34">
            <w:r w:rsidRPr="00A55AFF">
              <w:t>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>
            <w:pPr>
              <w:jc w:val="center"/>
            </w:pPr>
            <w:r w:rsidRPr="00A55AFF">
              <w:t>saper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BE" w:rsidRPr="00A55AFF" w:rsidRDefault="000561BE" w:rsidP="00572A34"/>
        </w:tc>
      </w:tr>
    </w:tbl>
    <w:p w:rsidR="000561BE" w:rsidRPr="00A55AFF" w:rsidRDefault="000561BE" w:rsidP="000561BE">
      <w:pPr>
        <w:autoSpaceDE w:val="0"/>
        <w:spacing w:line="280" w:lineRule="exact"/>
        <w:ind w:hanging="180"/>
        <w:jc w:val="center"/>
        <w:rPr>
          <w:rFonts w:cs="Calibri"/>
        </w:rPr>
      </w:pPr>
      <w:r w:rsidRPr="00A55AFF">
        <w:rPr>
          <w:rFonts w:cs="Calibri"/>
        </w:rPr>
        <w:t xml:space="preserve">                                                                                    </w:t>
      </w:r>
    </w:p>
    <w:p w:rsidR="000561BE" w:rsidRPr="00A55AFF" w:rsidRDefault="000561BE" w:rsidP="000561BE">
      <w:pPr>
        <w:autoSpaceDE w:val="0"/>
        <w:spacing w:line="280" w:lineRule="exact"/>
        <w:ind w:left="3684" w:firstLine="851"/>
        <w:jc w:val="center"/>
        <w:rPr>
          <w:rFonts w:cs="Calibri"/>
        </w:rPr>
      </w:pPr>
      <w:r w:rsidRPr="00A55AFF">
        <w:rPr>
          <w:rFonts w:cs="Calibri"/>
        </w:rPr>
        <w:t>……..…………………………………....</w:t>
      </w:r>
    </w:p>
    <w:p w:rsidR="000561BE" w:rsidRPr="00A55AFF" w:rsidRDefault="000561BE" w:rsidP="000561BE">
      <w:pPr>
        <w:autoSpaceDE w:val="0"/>
        <w:spacing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A55AFF">
        <w:rPr>
          <w:rFonts w:cs="Calibri"/>
          <w:i/>
          <w:iCs/>
          <w:sz w:val="20"/>
          <w:szCs w:val="20"/>
        </w:rPr>
        <w:t>(data, imię i nazwisko oraz podpis</w:t>
      </w:r>
    </w:p>
    <w:p w:rsidR="000561BE" w:rsidRPr="00A55AFF" w:rsidRDefault="000561BE" w:rsidP="000561BE">
      <w:pPr>
        <w:autoSpaceDE w:val="0"/>
        <w:spacing w:after="0"/>
        <w:ind w:left="4859"/>
        <w:jc w:val="center"/>
        <w:rPr>
          <w:rFonts w:cs="Calibri"/>
          <w:i/>
          <w:iCs/>
          <w:sz w:val="20"/>
          <w:szCs w:val="20"/>
        </w:rPr>
      </w:pPr>
      <w:r w:rsidRPr="00A55AFF">
        <w:rPr>
          <w:rFonts w:cs="Calibri"/>
          <w:i/>
          <w:iCs/>
          <w:sz w:val="20"/>
          <w:szCs w:val="20"/>
        </w:rPr>
        <w:t>upoważnionego przedstawiciela Wykonawcy)</w:t>
      </w:r>
    </w:p>
    <w:p w:rsidR="000561BE" w:rsidRPr="00A55AFF" w:rsidRDefault="000561BE" w:rsidP="000561BE">
      <w:pPr>
        <w:autoSpaceDE w:val="0"/>
        <w:rPr>
          <w:rFonts w:cs="Calibri"/>
          <w:sz w:val="16"/>
          <w:szCs w:val="16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0561BE"/>
    <w:rsid w:val="000561BE"/>
    <w:rsid w:val="001951C8"/>
    <w:rsid w:val="002642F0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1BE"/>
    <w:pPr>
      <w:suppressAutoHyphens/>
      <w:autoSpaceDN w:val="0"/>
      <w:spacing w:after="160" w:line="240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Company>Muzeum II Wojny Światowej w Gdańsku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2020-07-09T13:30:00Z</dcterms:created>
  <dcterms:modified xsi:type="dcterms:W3CDTF">2020-07-09T13:31:00Z</dcterms:modified>
</cp:coreProperties>
</file>