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700715" w:rsidRDefault="000A70EC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Załącznik nr 2 do SIWZ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Tel/fax…………………………………………………………………………………………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e-mail………………………………………………………………………………………….</w:t>
      </w:r>
    </w:p>
    <w:p w:rsidR="000A70EC" w:rsidRPr="00700715" w:rsidRDefault="000A70EC" w:rsidP="000A70EC">
      <w:pPr>
        <w:rPr>
          <w:rFonts w:ascii="Times New Roman" w:hAnsi="Times New Roman" w:cs="Times New Roman"/>
          <w:lang w:val="en-US"/>
        </w:rPr>
      </w:pPr>
      <w:r w:rsidRPr="00700715">
        <w:rPr>
          <w:rFonts w:ascii="Times New Roman" w:hAnsi="Times New Roman" w:cs="Times New Roman"/>
          <w:lang w:val="en-US"/>
        </w:rPr>
        <w:t>NIP……………………………………………………………………………………………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REGON………………………………………………………………………………………</w:t>
      </w:r>
    </w:p>
    <w:p w:rsidR="0007236D" w:rsidRPr="00700715" w:rsidRDefault="0007236D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700715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700715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FF2A07" w:rsidRPr="00700715" w:rsidRDefault="00FF2A07" w:rsidP="0007236D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FF2A07" w:rsidRPr="00700715" w:rsidRDefault="00FF2A07" w:rsidP="00FF2A07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Czy Wykonawca jest małym/średnim przedsiębiorcą  </w:t>
      </w:r>
      <w:r w:rsidRPr="00700715">
        <w:rPr>
          <w:rFonts w:ascii="Times New Roman" w:hAnsi="Times New Roman" w:cs="Times New Roman"/>
          <w:b/>
        </w:rPr>
        <w:t>TAK/NIE*</w:t>
      </w:r>
    </w:p>
    <w:p w:rsidR="000A70EC" w:rsidRPr="00700715" w:rsidRDefault="00FF2A07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nawiązując do ogłoszenia o postępowaniu na wykonanie prac </w:t>
      </w:r>
      <w:proofErr w:type="spellStart"/>
      <w:r w:rsidRPr="00700715">
        <w:rPr>
          <w:rFonts w:ascii="Times New Roman" w:hAnsi="Times New Roman" w:cs="Times New Roman"/>
        </w:rPr>
        <w:t>pn</w:t>
      </w:r>
      <w:proofErr w:type="spellEnd"/>
      <w:r w:rsidRPr="00700715">
        <w:rPr>
          <w:rFonts w:ascii="Times New Roman" w:hAnsi="Times New Roman" w:cs="Times New Roman"/>
        </w:rPr>
        <w:t xml:space="preserve"> : </w:t>
      </w:r>
    </w:p>
    <w:p w:rsidR="000A70EC" w:rsidRPr="00700715" w:rsidRDefault="000A70EC" w:rsidP="000A70E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dostawa </w:t>
      </w:r>
      <w:r w:rsidR="00644BEB" w:rsidRPr="00700715">
        <w:rPr>
          <w:rFonts w:ascii="Times New Roman" w:hAnsi="Times New Roman" w:cs="Times New Roman"/>
          <w:b/>
        </w:rPr>
        <w:t>gadżetów</w:t>
      </w:r>
      <w:r w:rsidR="005321A5" w:rsidRPr="00700715">
        <w:rPr>
          <w:rFonts w:ascii="Times New Roman" w:hAnsi="Times New Roman" w:cs="Times New Roman"/>
          <w:b/>
        </w:rPr>
        <w:t xml:space="preserve"> dla Muzeum II Wojny Światowej w Gdańsku</w:t>
      </w:r>
      <w:r w:rsidRPr="00700715">
        <w:rPr>
          <w:rFonts w:ascii="Times New Roman" w:hAnsi="Times New Roman" w:cs="Times New Roman"/>
          <w:b/>
        </w:rPr>
        <w:t xml:space="preserve"> 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oferujemy 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 ZAMÓWIENIA – </w:t>
      </w:r>
      <w:r w:rsidR="000C1E0F" w:rsidRPr="00700715">
        <w:rPr>
          <w:rFonts w:ascii="Times New Roman" w:hAnsi="Times New Roman" w:cs="Times New Roman"/>
          <w:b/>
        </w:rPr>
        <w:t>dostawa gadżetów</w:t>
      </w:r>
    </w:p>
    <w:p w:rsidR="000A70EC" w:rsidRPr="00700715" w:rsidRDefault="000A70EC" w:rsidP="004F415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Cenę za wykonanie przedmiotu zamówienia</w:t>
      </w:r>
      <w:r w:rsidR="004F415A" w:rsidRPr="00700715">
        <w:rPr>
          <w:rFonts w:ascii="Times New Roman" w:hAnsi="Times New Roman" w:cs="Times New Roman"/>
        </w:rPr>
        <w:t xml:space="preserve"> 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</w:pPr>
      <w:proofErr w:type="spellStart"/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  <w:lang w:val="en-US"/>
        </w:rPr>
        <w:t>Uwaga</w:t>
      </w:r>
      <w:proofErr w:type="spellEnd"/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E60A9B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Skarbowym,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402"/>
        <w:gridCol w:w="992"/>
        <w:gridCol w:w="1276"/>
        <w:gridCol w:w="1701"/>
        <w:gridCol w:w="1701"/>
      </w:tblGrid>
      <w:tr w:rsidR="000A70EC" w:rsidRPr="00700715" w:rsidTr="00901EDF">
        <w:trPr>
          <w:trHeight w:val="567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0A70EC" w:rsidRPr="00700715" w:rsidTr="00901EDF">
        <w:trPr>
          <w:trHeight w:val="364"/>
        </w:trPr>
        <w:tc>
          <w:tcPr>
            <w:tcW w:w="880" w:type="dxa"/>
            <w:shd w:val="clear" w:color="auto" w:fill="FFFFFF" w:themeFill="background1"/>
            <w:vAlign w:val="center"/>
          </w:tcPr>
          <w:p w:rsidR="000A70EC" w:rsidRPr="00700715" w:rsidRDefault="002C456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0EC" w:rsidRPr="00700715" w:rsidRDefault="002C456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</w:t>
            </w:r>
          </w:p>
        </w:tc>
      </w:tr>
      <w:tr w:rsidR="000A70EC" w:rsidRPr="00700715" w:rsidTr="00901EDF">
        <w:trPr>
          <w:trHeight w:val="413"/>
        </w:trPr>
        <w:tc>
          <w:tcPr>
            <w:tcW w:w="9952" w:type="dxa"/>
            <w:gridSpan w:val="6"/>
            <w:vAlign w:val="center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I</w:t>
            </w: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Kubek ceramiczny </w:t>
            </w:r>
            <w:proofErr w:type="spellStart"/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vintage</w:t>
            </w:r>
            <w:proofErr w:type="spellEnd"/>
          </w:p>
        </w:tc>
        <w:tc>
          <w:tcPr>
            <w:tcW w:w="99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2C456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5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Podkładka pod mysz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dziecięca z daszkiem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Przypinka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pins</w:t>
            </w:r>
            <w:proofErr w:type="spellEnd"/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ACC" w:rsidRPr="00700715" w:rsidTr="00901EDF">
        <w:trPr>
          <w:trHeight w:val="567"/>
        </w:trPr>
        <w:tc>
          <w:tcPr>
            <w:tcW w:w="880" w:type="dxa"/>
            <w:vAlign w:val="center"/>
          </w:tcPr>
          <w:p w:rsidR="00942ACC" w:rsidRPr="00C51E7C" w:rsidRDefault="00942AC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42ACC" w:rsidRPr="00700715" w:rsidRDefault="00E52F03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Gumka do mazania z temperówką </w:t>
            </w:r>
          </w:p>
        </w:tc>
        <w:tc>
          <w:tcPr>
            <w:tcW w:w="992" w:type="dxa"/>
            <w:vAlign w:val="center"/>
          </w:tcPr>
          <w:p w:rsidR="00942ACC" w:rsidRPr="00700715" w:rsidRDefault="00E52F03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ACC" w:rsidRPr="00700715" w:rsidRDefault="00942ACC" w:rsidP="0094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1E7C" w:rsidRPr="00700715" w:rsidTr="00901EDF">
        <w:trPr>
          <w:trHeight w:val="567"/>
        </w:trPr>
        <w:tc>
          <w:tcPr>
            <w:tcW w:w="880" w:type="dxa"/>
            <w:vAlign w:val="center"/>
          </w:tcPr>
          <w:p w:rsidR="00C51E7C" w:rsidRPr="00C51E7C" w:rsidRDefault="00C51E7C" w:rsidP="00C51E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C51E7C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Naklejka wypukła</w:t>
            </w:r>
          </w:p>
        </w:tc>
        <w:tc>
          <w:tcPr>
            <w:tcW w:w="992" w:type="dxa"/>
            <w:vAlign w:val="center"/>
          </w:tcPr>
          <w:p w:rsidR="00C51E7C" w:rsidRPr="00571C8A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571C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200</w:t>
            </w:r>
            <w:r w:rsidR="00571C8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br/>
            </w:r>
            <w:r w:rsidR="00571C8A" w:rsidRPr="00571C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76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Piórnik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papierowa</w:t>
            </w:r>
          </w:p>
        </w:tc>
        <w:tc>
          <w:tcPr>
            <w:tcW w:w="992" w:type="dxa"/>
            <w:vAlign w:val="center"/>
          </w:tcPr>
          <w:p w:rsidR="00901EDF" w:rsidRPr="00700715" w:rsidRDefault="00E52F03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Kartonowe gogle VR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E7C" w:rsidRPr="00700715" w:rsidTr="00901EDF">
        <w:trPr>
          <w:trHeight w:val="567"/>
        </w:trPr>
        <w:tc>
          <w:tcPr>
            <w:tcW w:w="880" w:type="dxa"/>
            <w:vAlign w:val="center"/>
          </w:tcPr>
          <w:p w:rsidR="00C51E7C" w:rsidRPr="00C51E7C" w:rsidRDefault="00C51E7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1E7C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Przesłona na kamerę internetową</w:t>
            </w:r>
          </w:p>
        </w:tc>
        <w:tc>
          <w:tcPr>
            <w:tcW w:w="992" w:type="dxa"/>
            <w:vAlign w:val="center"/>
          </w:tcPr>
          <w:p w:rsidR="00C51E7C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1E7C" w:rsidRPr="00700715" w:rsidRDefault="00C51E7C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 ekologiczny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Długopis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 z gumką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płócienna 1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Torba płócienna 2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8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 bawełniana 1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01EDF" w:rsidRPr="00700715" w:rsidTr="00901EDF">
        <w:trPr>
          <w:trHeight w:val="567"/>
        </w:trPr>
        <w:tc>
          <w:tcPr>
            <w:tcW w:w="880" w:type="dxa"/>
            <w:vAlign w:val="center"/>
          </w:tcPr>
          <w:p w:rsidR="00901EDF" w:rsidRPr="00C51E7C" w:rsidRDefault="00901EDF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Smycz</w:t>
            </w:r>
          </w:p>
        </w:tc>
        <w:tc>
          <w:tcPr>
            <w:tcW w:w="992" w:type="dxa"/>
            <w:vAlign w:val="center"/>
          </w:tcPr>
          <w:p w:rsidR="00901EDF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EDF" w:rsidRPr="00700715" w:rsidRDefault="00901EDF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Kredki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JO-JO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ceramiczny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ze słomy pszenicznej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Plecak</w:t>
            </w:r>
          </w:p>
        </w:tc>
        <w:tc>
          <w:tcPr>
            <w:tcW w:w="992" w:type="dxa"/>
            <w:vAlign w:val="center"/>
          </w:tcPr>
          <w:p w:rsidR="002C456C" w:rsidRPr="00700715" w:rsidRDefault="00C51E7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2A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A0">
              <w:rPr>
                <w:rFonts w:ascii="Times New Roman" w:hAnsi="Times New Roman" w:cs="Times New Roman"/>
                <w:sz w:val="20"/>
                <w:szCs w:val="20"/>
              </w:rPr>
              <w:t>Linka zwijana z klipsem do identyfikatora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Apaszka</w:t>
            </w:r>
          </w:p>
        </w:tc>
        <w:tc>
          <w:tcPr>
            <w:tcW w:w="992" w:type="dxa"/>
            <w:vAlign w:val="center"/>
          </w:tcPr>
          <w:p w:rsidR="002C456C" w:rsidRPr="00700715" w:rsidRDefault="009C22A0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3D6C29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Czapka wojskowa typu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2" w:type="dxa"/>
            <w:vAlign w:val="center"/>
          </w:tcPr>
          <w:p w:rsidR="002C456C" w:rsidRPr="00700715" w:rsidRDefault="003D6C29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Etui na słuchawki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Karty do gry „Piotruś Pan”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metalowy z uchwytem w postaci karabinka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Manierka wojskowa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Układanka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51E7C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proofErr w:type="spellEnd"/>
            <w:r w:rsidR="00C51E7C">
              <w:rPr>
                <w:rFonts w:ascii="Times New Roman" w:hAnsi="Times New Roman" w:cs="Times New Roman"/>
                <w:sz w:val="20"/>
                <w:szCs w:val="20"/>
              </w:rPr>
              <w:t xml:space="preserve"> z motylkiem</w:t>
            </w:r>
          </w:p>
        </w:tc>
        <w:tc>
          <w:tcPr>
            <w:tcW w:w="992" w:type="dxa"/>
            <w:vAlign w:val="center"/>
          </w:tcPr>
          <w:p w:rsidR="002C456C" w:rsidRPr="00700715" w:rsidRDefault="00D97D86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2C456C" w:rsidRPr="00700715" w:rsidTr="00901EDF">
        <w:trPr>
          <w:trHeight w:val="567"/>
        </w:trPr>
        <w:tc>
          <w:tcPr>
            <w:tcW w:w="880" w:type="dxa"/>
            <w:vAlign w:val="center"/>
          </w:tcPr>
          <w:p w:rsidR="002C456C" w:rsidRPr="00C51E7C" w:rsidRDefault="002C456C" w:rsidP="00C51E7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C456C" w:rsidRPr="00700715" w:rsidRDefault="00075DD7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Koszulka bawełniana 2</w:t>
            </w:r>
          </w:p>
        </w:tc>
        <w:tc>
          <w:tcPr>
            <w:tcW w:w="992" w:type="dxa"/>
            <w:vAlign w:val="center"/>
          </w:tcPr>
          <w:p w:rsidR="002C456C" w:rsidRPr="00700715" w:rsidRDefault="00075DD7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56C" w:rsidRPr="00700715" w:rsidRDefault="002C456C" w:rsidP="00901ED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0A70EC" w:rsidRPr="00700715" w:rsidTr="00B63813">
        <w:trPr>
          <w:trHeight w:val="567"/>
        </w:trPr>
        <w:tc>
          <w:tcPr>
            <w:tcW w:w="6550" w:type="dxa"/>
            <w:gridSpan w:val="4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A70EC" w:rsidRPr="00700715" w:rsidRDefault="000A70E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C51E7C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I:</w:t>
      </w:r>
    </w:p>
    <w:p w:rsidR="002F162B" w:rsidRPr="00700715" w:rsidRDefault="00334C3B" w:rsidP="002F162B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</w:t>
      </w:r>
      <w:r w:rsidR="00A854BE" w:rsidRPr="00700715">
        <w:rPr>
          <w:rFonts w:ascii="Times New Roman" w:hAnsi="Times New Roman" w:cs="Times New Roman"/>
          <w:b/>
        </w:rPr>
        <w:t>0 do 16</w:t>
      </w:r>
      <w:r w:rsidR="002F162B" w:rsidRPr="00700715">
        <w:rPr>
          <w:rFonts w:ascii="Times New Roman" w:hAnsi="Times New Roman" w:cs="Times New Roman"/>
          <w:b/>
        </w:rPr>
        <w:t xml:space="preserve"> dni kalendarzowych/ </w:t>
      </w:r>
      <w:r w:rsidRPr="00700715">
        <w:rPr>
          <w:rFonts w:ascii="Times New Roman" w:hAnsi="Times New Roman" w:cs="Times New Roman"/>
          <w:b/>
        </w:rPr>
        <w:t>powyżej  16 do 21</w:t>
      </w:r>
      <w:r w:rsidR="002F162B" w:rsidRPr="00700715">
        <w:rPr>
          <w:rFonts w:ascii="Times New Roman" w:hAnsi="Times New Roman" w:cs="Times New Roman"/>
          <w:b/>
        </w:rPr>
        <w:t xml:space="preserve"> dni kalendarzowych *</w:t>
      </w:r>
    </w:p>
    <w:p w:rsidR="002F162B" w:rsidRPr="00700715" w:rsidRDefault="002F162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</w:t>
      </w:r>
      <w:r w:rsidR="00334C3B" w:rsidRPr="00700715">
        <w:rPr>
          <w:rFonts w:ascii="Times New Roman" w:hAnsi="Times New Roman" w:cs="Times New Roman"/>
        </w:rPr>
        <w:t>n wykonania zamówienia tj. do 21</w:t>
      </w:r>
      <w:r w:rsidRPr="00700715">
        <w:rPr>
          <w:rFonts w:ascii="Times New Roman" w:hAnsi="Times New Roman" w:cs="Times New Roman"/>
        </w:rPr>
        <w:t xml:space="preserve"> dni kalendarzowych</w:t>
      </w:r>
    </w:p>
    <w:p w:rsidR="009C783B" w:rsidRPr="00700715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 xml:space="preserve">CZĘŚĆ II ZAMÓWIENIA – </w:t>
      </w:r>
      <w:r w:rsidR="009C783B" w:rsidRPr="00700715">
        <w:rPr>
          <w:rFonts w:ascii="Times New Roman" w:hAnsi="Times New Roman" w:cs="Times New Roman"/>
          <w:b/>
        </w:rPr>
        <w:t>dostawa gadżetów</w:t>
      </w:r>
      <w:r w:rsidR="002C2F11" w:rsidRPr="00700715">
        <w:rPr>
          <w:rFonts w:ascii="Times New Roman" w:hAnsi="Times New Roman" w:cs="Times New Roman"/>
          <w:b/>
        </w:rPr>
        <w:t xml:space="preserve"> dla Muzeum II Wojny Światowej w Gdańsku</w:t>
      </w:r>
    </w:p>
    <w:p w:rsidR="000A70EC" w:rsidRPr="00700715" w:rsidRDefault="000A70EC" w:rsidP="00C51E7C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Cenę za wykonanie przedmiotu zamówienia </w:t>
      </w:r>
      <w:r w:rsidR="00226088" w:rsidRPr="00700715">
        <w:rPr>
          <w:rFonts w:ascii="Times New Roman" w:hAnsi="Times New Roman" w:cs="Times New Roman"/>
        </w:rPr>
        <w:t>(wyliczona na podstawie cen jednostkowych, ilości miary i obowiązującego podatku VAT)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brutto zł : 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ogółem netto zł : 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zł: ............................................................................................................................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podatek VAT( ………%) zł: .................................................................................................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słownie zł :  ...........................................................................................................................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700715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lastRenderedPageBreak/>
        <w:t>Uwaga</w:t>
      </w:r>
    </w:p>
    <w:p w:rsidR="00A835FB" w:rsidRPr="00700715" w:rsidRDefault="00A835FB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</w:t>
      </w:r>
      <w:r w:rsidR="00392251" w:rsidRPr="00700715">
        <w:rPr>
          <w:rFonts w:ascii="Times New Roman" w:hAnsi="Times New Roman"/>
          <w:i/>
          <w:iCs/>
          <w:sz w:val="20"/>
          <w:szCs w:val="20"/>
        </w:rPr>
        <w:t xml:space="preserve"> tj. że to Zamawiający a nie Wykonawca będzie zobligowany do rozliczenia podatku VAT w swoim Urzędzie Skarbowym</w:t>
      </w:r>
      <w:r w:rsidRPr="00700715">
        <w:rPr>
          <w:rFonts w:ascii="Times New Roman" w:hAnsi="Times New Roman"/>
          <w:i/>
          <w:iCs/>
          <w:sz w:val="20"/>
          <w:szCs w:val="20"/>
        </w:rPr>
        <w:t>, wskazując nazwę (rodzaj) towaru lub usługi, których dostawa lub świadczenie będzie prowadzić do jego powstania, oraz wskazując ich wartość bez kwoty podatku</w:t>
      </w:r>
    </w:p>
    <w:p w:rsidR="00942ACC" w:rsidRPr="00700715" w:rsidRDefault="00942ACC" w:rsidP="00A835FB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4"/>
        <w:gridCol w:w="992"/>
        <w:gridCol w:w="1276"/>
        <w:gridCol w:w="1417"/>
        <w:gridCol w:w="1418"/>
      </w:tblGrid>
      <w:tr w:rsidR="00A461AF" w:rsidRPr="00700715" w:rsidTr="00AE75B5">
        <w:trPr>
          <w:trHeight w:val="567"/>
        </w:trPr>
        <w:tc>
          <w:tcPr>
            <w:tcW w:w="880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vAlign w:val="center"/>
          </w:tcPr>
          <w:p w:rsidR="00A461AF" w:rsidRPr="00700715" w:rsidRDefault="00576EA8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kol.d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kol.c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kol.e</w:t>
            </w:r>
            <w:proofErr w:type="spellEnd"/>
            <w:r w:rsidRPr="00700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 VAT)</w:t>
            </w:r>
          </w:p>
        </w:tc>
      </w:tr>
      <w:tr w:rsidR="00A461AF" w:rsidRPr="00700715" w:rsidTr="00AE75B5">
        <w:trPr>
          <w:trHeight w:val="118"/>
        </w:trPr>
        <w:tc>
          <w:tcPr>
            <w:tcW w:w="880" w:type="dxa"/>
            <w:vAlign w:val="center"/>
          </w:tcPr>
          <w:p w:rsidR="00A461AF" w:rsidRPr="00700715" w:rsidRDefault="00C51E7C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4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2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vAlign w:val="center"/>
          </w:tcPr>
          <w:p w:rsidR="00A461AF" w:rsidRPr="00700715" w:rsidRDefault="00A461AF" w:rsidP="00A4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vAlign w:val="center"/>
          </w:tcPr>
          <w:p w:rsidR="00A461AF" w:rsidRPr="00700715" w:rsidRDefault="00A461AF" w:rsidP="00B6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0A70EC" w:rsidRPr="00700715" w:rsidTr="001F61C3">
        <w:trPr>
          <w:trHeight w:val="334"/>
        </w:trPr>
        <w:tc>
          <w:tcPr>
            <w:tcW w:w="9527" w:type="dxa"/>
            <w:gridSpan w:val="6"/>
          </w:tcPr>
          <w:p w:rsidR="000A70EC" w:rsidRPr="00700715" w:rsidRDefault="000A70EC" w:rsidP="00B6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II</w:t>
            </w: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A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w formacie A5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A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Notatnik ekologiczny w formacie A5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A1">
              <w:rPr>
                <w:rFonts w:ascii="Times New Roman" w:hAnsi="Times New Roman" w:cs="Times New Roman"/>
                <w:sz w:val="20"/>
                <w:szCs w:val="20"/>
              </w:rPr>
              <w:t xml:space="preserve">Notes w formacie B5 z </w:t>
            </w:r>
            <w:proofErr w:type="spellStart"/>
            <w:r w:rsidRPr="003D0AA1">
              <w:rPr>
                <w:rFonts w:ascii="Times New Roman" w:hAnsi="Times New Roman" w:cs="Times New Roman"/>
                <w:sz w:val="20"/>
                <w:szCs w:val="20"/>
              </w:rPr>
              <w:t>planerem</w:t>
            </w:r>
            <w:proofErr w:type="spellEnd"/>
            <w:r w:rsidRPr="003D0AA1">
              <w:rPr>
                <w:rFonts w:ascii="Times New Roman" w:hAnsi="Times New Roman" w:cs="Times New Roman"/>
                <w:sz w:val="20"/>
                <w:szCs w:val="20"/>
              </w:rPr>
              <w:t xml:space="preserve"> tygodniowym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3D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Filiżanka ze spodkiem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3D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Pióro wieczne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Wizytownik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95E" w:rsidRPr="00700715" w:rsidTr="0019024A">
        <w:trPr>
          <w:trHeight w:val="656"/>
        </w:trPr>
        <w:tc>
          <w:tcPr>
            <w:tcW w:w="880" w:type="dxa"/>
            <w:vAlign w:val="center"/>
          </w:tcPr>
          <w:p w:rsidR="00DA395E" w:rsidRPr="00DA395E" w:rsidRDefault="00DA395E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A395E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ze wzorem 1</w:t>
            </w:r>
          </w:p>
        </w:tc>
        <w:tc>
          <w:tcPr>
            <w:tcW w:w="992" w:type="dxa"/>
            <w:vAlign w:val="center"/>
          </w:tcPr>
          <w:p w:rsidR="00DA395E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395E" w:rsidRPr="00700715" w:rsidRDefault="00DA395E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laserowy</w:t>
            </w:r>
          </w:p>
        </w:tc>
        <w:tc>
          <w:tcPr>
            <w:tcW w:w="992" w:type="dxa"/>
            <w:vAlign w:val="center"/>
          </w:tcPr>
          <w:p w:rsidR="00901EDF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Skórzana teczka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Jedwabna apaszka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Apaszka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E9416D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 1</w:t>
            </w:r>
          </w:p>
        </w:tc>
        <w:tc>
          <w:tcPr>
            <w:tcW w:w="992" w:type="dxa"/>
            <w:vAlign w:val="center"/>
          </w:tcPr>
          <w:p w:rsidR="00901EDF" w:rsidRPr="00700715" w:rsidRDefault="00E9416D" w:rsidP="009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Etui na karty kredytowe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CA">
              <w:rPr>
                <w:rFonts w:ascii="Times New Roman" w:hAnsi="Times New Roman" w:cs="Times New Roman"/>
                <w:sz w:val="20"/>
                <w:szCs w:val="20"/>
              </w:rPr>
              <w:t>Etui na okulary ze ściereczką na okulary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 2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Krawat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EDF" w:rsidRPr="00700715" w:rsidTr="0019024A">
        <w:trPr>
          <w:trHeight w:val="656"/>
        </w:trPr>
        <w:tc>
          <w:tcPr>
            <w:tcW w:w="880" w:type="dxa"/>
            <w:vAlign w:val="center"/>
          </w:tcPr>
          <w:p w:rsidR="00901EDF" w:rsidRPr="00DA395E" w:rsidRDefault="00901EDF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Muszka wiązana</w:t>
            </w:r>
          </w:p>
        </w:tc>
        <w:tc>
          <w:tcPr>
            <w:tcW w:w="992" w:type="dxa"/>
            <w:vAlign w:val="center"/>
          </w:tcPr>
          <w:p w:rsidR="00901EDF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EDF" w:rsidRPr="00700715" w:rsidRDefault="00901EDF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Notatnik A5</w:t>
            </w:r>
          </w:p>
        </w:tc>
        <w:tc>
          <w:tcPr>
            <w:tcW w:w="992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 A5 „Retro”</w:t>
            </w:r>
          </w:p>
        </w:tc>
        <w:tc>
          <w:tcPr>
            <w:tcW w:w="992" w:type="dxa"/>
            <w:vAlign w:val="center"/>
          </w:tcPr>
          <w:p w:rsidR="003D0AA1" w:rsidRPr="00700715" w:rsidRDefault="001045CA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Power </w:t>
            </w: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bank 10000mAh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Skarpety ze wzorem</w:t>
            </w:r>
            <w:r w:rsidR="00DA39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A395E">
              <w:rPr>
                <w:rFonts w:ascii="Times New Roman" w:hAnsi="Times New Roman" w:cs="Times New Roman"/>
                <w:sz w:val="20"/>
                <w:szCs w:val="20"/>
              </w:rPr>
              <w:t>zelki z nadrukiem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AA1" w:rsidRPr="00700715" w:rsidTr="0019024A">
        <w:trPr>
          <w:trHeight w:val="656"/>
        </w:trPr>
        <w:tc>
          <w:tcPr>
            <w:tcW w:w="880" w:type="dxa"/>
            <w:vAlign w:val="center"/>
          </w:tcPr>
          <w:p w:rsidR="003D0AA1" w:rsidRPr="00DA395E" w:rsidRDefault="003D0AA1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Wieszak na torebki</w:t>
            </w:r>
          </w:p>
        </w:tc>
        <w:tc>
          <w:tcPr>
            <w:tcW w:w="992" w:type="dxa"/>
            <w:vAlign w:val="center"/>
          </w:tcPr>
          <w:p w:rsidR="003D0AA1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0AA1" w:rsidRPr="00700715" w:rsidRDefault="003D0AA1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72" w:rsidRPr="00700715" w:rsidTr="0019024A">
        <w:trPr>
          <w:trHeight w:val="656"/>
        </w:trPr>
        <w:tc>
          <w:tcPr>
            <w:tcW w:w="880" w:type="dxa"/>
            <w:vAlign w:val="center"/>
          </w:tcPr>
          <w:p w:rsidR="007E6672" w:rsidRPr="00DA395E" w:rsidRDefault="007E6672" w:rsidP="00DA395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E6672" w:rsidRPr="00700715" w:rsidRDefault="00856B2E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B2E">
              <w:rPr>
                <w:rFonts w:ascii="Times New Roman" w:hAnsi="Times New Roman" w:cs="Times New Roman"/>
                <w:sz w:val="20"/>
                <w:szCs w:val="20"/>
              </w:rPr>
              <w:t>Zawieszka identyfikator do bagażu</w:t>
            </w:r>
          </w:p>
        </w:tc>
        <w:tc>
          <w:tcPr>
            <w:tcW w:w="992" w:type="dxa"/>
            <w:vAlign w:val="center"/>
          </w:tcPr>
          <w:p w:rsidR="007E6672" w:rsidRPr="00700715" w:rsidRDefault="00D473B4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72" w:rsidRPr="00700715" w:rsidRDefault="007E6672" w:rsidP="00190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EC" w:rsidRPr="00700715" w:rsidTr="0019024A">
        <w:trPr>
          <w:trHeight w:val="656"/>
        </w:trPr>
        <w:tc>
          <w:tcPr>
            <w:tcW w:w="6692" w:type="dxa"/>
            <w:gridSpan w:val="4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715">
              <w:rPr>
                <w:rFonts w:ascii="Times New Roman" w:eastAsia="Times New Roman" w:hAnsi="Times New Roman" w:cs="Times New Roman"/>
                <w:b/>
                <w:bCs/>
                <w:position w:val="-6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A70EC" w:rsidRPr="00700715" w:rsidRDefault="000A70EC" w:rsidP="001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Termin wykonania zamówienia dla części II:</w:t>
      </w:r>
    </w:p>
    <w:p w:rsidR="00DB495D" w:rsidRPr="00700715" w:rsidRDefault="00DB495D" w:rsidP="00DB495D">
      <w:pPr>
        <w:pStyle w:val="Akapitzlist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do 10 dni kalendarzowych / powyżej 10 do 16 dni kalendarzowych/ powyżej  16 do 21 dni kalendarzowych *</w:t>
      </w:r>
    </w:p>
    <w:p w:rsidR="00792919" w:rsidRPr="00700715" w:rsidRDefault="00792919" w:rsidP="00792919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*niepotrzebne skreślić. W przypadku nie skreślenia żadnego z terminów, Zamawiający przyjemnie maksymalny termin wykonania zamówienia tj. do 21 dni kalendarzowych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cena ryczałtowa wskazana w ust. 1 lub/i ust. </w:t>
      </w:r>
      <w:r w:rsidR="00392251" w:rsidRPr="00700715">
        <w:rPr>
          <w:rFonts w:ascii="Times New Roman" w:hAnsi="Times New Roman" w:cs="Times New Roman"/>
        </w:rPr>
        <w:t>3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700715">
        <w:rPr>
          <w:rFonts w:ascii="Times New Roman" w:hAnsi="Times New Roman" w:cs="Times New Roman"/>
        </w:rPr>
        <w:t>ad</w:t>
      </w:r>
      <w:r w:rsidRPr="00700715">
        <w:rPr>
          <w:rFonts w:ascii="Times New Roman" w:hAnsi="Times New Roman" w:cs="Times New Roman"/>
        </w:rPr>
        <w:t>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zapoznaliśmy się ze SIWZ i nie wnosimy do niej zastrzeżeń oraz zdobyliśmy konieczne informacje do przygotowania oferty.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lastRenderedPageBreak/>
        <w:t>Oświadczam/my, że zapoznaliśmy się ze wszystkimi warunkami zamówienia oraz dokumentami dotyczącymi przedmiotu zamówienia i akceptujemy je bez zastrzeżeń.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700715" w:rsidTr="00B6381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</w:t>
            </w:r>
            <w:r w:rsidR="002F6222" w:rsidRPr="00700715">
              <w:rPr>
                <w:rFonts w:ascii="Times New Roman" w:hAnsi="Times New Roman" w:cs="Times New Roman"/>
              </w:rPr>
              <w:t>/</w:t>
            </w:r>
            <w:r w:rsidR="00B53DC0" w:rsidRPr="00700715">
              <w:rPr>
                <w:rFonts w:ascii="Times New Roman" w:hAnsi="Times New Roman" w:cs="Times New Roman"/>
              </w:rPr>
              <w:t>nazwy</w:t>
            </w:r>
          </w:p>
        </w:tc>
      </w:tr>
      <w:tr w:rsidR="000A70EC" w:rsidRPr="00700715" w:rsidTr="00B6381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0A70EC" w:rsidRPr="00700715" w:rsidRDefault="000A70EC" w:rsidP="00B63813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0A70EC" w:rsidRPr="00700715" w:rsidRDefault="000A70EC" w:rsidP="000A70EC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0A70EC" w:rsidRPr="00700715" w:rsidRDefault="000A70EC" w:rsidP="00DA395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0A70EC" w:rsidRPr="00700715" w:rsidRDefault="000A70EC" w:rsidP="000A70E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A70EC" w:rsidRPr="00700715" w:rsidRDefault="000A70EC" w:rsidP="006F73F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54424" w:rsidRPr="00700715" w:rsidRDefault="00B53DC0" w:rsidP="00431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</w:t>
      </w:r>
      <w:r w:rsidR="00774632"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Pr="00700715">
        <w:rPr>
          <w:rFonts w:ascii="Times New Roman" w:hAnsi="Times New Roman" w:cs="Times New Roman"/>
          <w:sz w:val="20"/>
          <w:szCs w:val="20"/>
        </w:rPr>
        <w:t>art. 2</w:t>
      </w:r>
      <w:r w:rsidR="00392251" w:rsidRPr="00700715">
        <w:rPr>
          <w:rFonts w:ascii="Times New Roman" w:hAnsi="Times New Roman" w:cs="Times New Roman"/>
          <w:sz w:val="20"/>
          <w:szCs w:val="20"/>
        </w:rPr>
        <w:t>9</w:t>
      </w:r>
      <w:r w:rsidRPr="00700715">
        <w:rPr>
          <w:rFonts w:ascii="Times New Roman" w:hAnsi="Times New Roman" w:cs="Times New Roman"/>
          <w:sz w:val="20"/>
          <w:szCs w:val="20"/>
        </w:rPr>
        <w:t>7 ustawy z dnia 6 cz</w:t>
      </w:r>
      <w:r w:rsidR="00AD395D" w:rsidRPr="00700715">
        <w:rPr>
          <w:rFonts w:ascii="Times New Roman" w:hAnsi="Times New Roman" w:cs="Times New Roman"/>
          <w:sz w:val="20"/>
          <w:szCs w:val="20"/>
        </w:rPr>
        <w:t xml:space="preserve">erwca 1997r.- Kodeks karny </w:t>
      </w:r>
      <w:r w:rsidRPr="00700715">
        <w:rPr>
          <w:rFonts w:ascii="Times New Roman" w:hAnsi="Times New Roman" w:cs="Times New Roman"/>
          <w:sz w:val="20"/>
          <w:szCs w:val="20"/>
        </w:rPr>
        <w:t xml:space="preserve"> </w:t>
      </w:r>
      <w:r w:rsidR="00392251" w:rsidRPr="00700715">
        <w:rPr>
          <w:rFonts w:ascii="Times New Roman" w:hAnsi="Times New Roman" w:cs="Times New Roman"/>
          <w:sz w:val="20"/>
          <w:szCs w:val="20"/>
        </w:rPr>
        <w:t>tj. „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="00392251"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="00392251"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="00392251"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="00392251"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="00392251"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="00392251"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392251" w:rsidRPr="00700715" w:rsidRDefault="00392251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0A70EC" w:rsidRPr="00700715" w:rsidRDefault="000A70EC" w:rsidP="000A70E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0A70EC" w:rsidRPr="00700715" w:rsidRDefault="000A70EC" w:rsidP="000A70EC">
      <w:pPr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265C1E" w:rsidRPr="00E54424" w:rsidRDefault="000A70EC" w:rsidP="00C437C4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265C1E" w:rsidRPr="00E54424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32396B"/>
    <w:multiLevelType w:val="hybridMultilevel"/>
    <w:tmpl w:val="3A8A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3E8D"/>
    <w:multiLevelType w:val="hybridMultilevel"/>
    <w:tmpl w:val="3A8A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C6B29"/>
    <w:multiLevelType w:val="hybridMultilevel"/>
    <w:tmpl w:val="1FCE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C"/>
    <w:rsid w:val="00026E89"/>
    <w:rsid w:val="00045883"/>
    <w:rsid w:val="0007236D"/>
    <w:rsid w:val="00075DD7"/>
    <w:rsid w:val="000A70EC"/>
    <w:rsid w:val="000B1D5A"/>
    <w:rsid w:val="000C1E0F"/>
    <w:rsid w:val="000F4095"/>
    <w:rsid w:val="001045CA"/>
    <w:rsid w:val="0019024A"/>
    <w:rsid w:val="001F61C3"/>
    <w:rsid w:val="00201B53"/>
    <w:rsid w:val="00226088"/>
    <w:rsid w:val="002439EF"/>
    <w:rsid w:val="002476D9"/>
    <w:rsid w:val="00265C1E"/>
    <w:rsid w:val="002A48FD"/>
    <w:rsid w:val="002C2F11"/>
    <w:rsid w:val="002C456C"/>
    <w:rsid w:val="002D63BD"/>
    <w:rsid w:val="002F162B"/>
    <w:rsid w:val="002F6222"/>
    <w:rsid w:val="00334C3B"/>
    <w:rsid w:val="00392251"/>
    <w:rsid w:val="003D0AA1"/>
    <w:rsid w:val="003D6C29"/>
    <w:rsid w:val="004141EF"/>
    <w:rsid w:val="00431EB7"/>
    <w:rsid w:val="00440270"/>
    <w:rsid w:val="00445304"/>
    <w:rsid w:val="0046717B"/>
    <w:rsid w:val="004744CE"/>
    <w:rsid w:val="00486C6A"/>
    <w:rsid w:val="004C18DD"/>
    <w:rsid w:val="004D1541"/>
    <w:rsid w:val="004F415A"/>
    <w:rsid w:val="00506538"/>
    <w:rsid w:val="005321A5"/>
    <w:rsid w:val="00533C0F"/>
    <w:rsid w:val="00564C5E"/>
    <w:rsid w:val="00570937"/>
    <w:rsid w:val="00571C8A"/>
    <w:rsid w:val="00576EA8"/>
    <w:rsid w:val="00581A88"/>
    <w:rsid w:val="005834DC"/>
    <w:rsid w:val="005A1D12"/>
    <w:rsid w:val="005A383B"/>
    <w:rsid w:val="005E736D"/>
    <w:rsid w:val="006239E9"/>
    <w:rsid w:val="00644BEB"/>
    <w:rsid w:val="006631C5"/>
    <w:rsid w:val="00663452"/>
    <w:rsid w:val="006C7B2C"/>
    <w:rsid w:val="006D33DD"/>
    <w:rsid w:val="006F73F8"/>
    <w:rsid w:val="00700715"/>
    <w:rsid w:val="00714BD7"/>
    <w:rsid w:val="00774632"/>
    <w:rsid w:val="00775C79"/>
    <w:rsid w:val="00792919"/>
    <w:rsid w:val="007972AC"/>
    <w:rsid w:val="007D5CF9"/>
    <w:rsid w:val="007E6672"/>
    <w:rsid w:val="00816CA1"/>
    <w:rsid w:val="00856B2E"/>
    <w:rsid w:val="00901EDF"/>
    <w:rsid w:val="00911001"/>
    <w:rsid w:val="00940545"/>
    <w:rsid w:val="00942ACC"/>
    <w:rsid w:val="009542F1"/>
    <w:rsid w:val="0096020C"/>
    <w:rsid w:val="00980D56"/>
    <w:rsid w:val="00984A63"/>
    <w:rsid w:val="0099148E"/>
    <w:rsid w:val="009C22A0"/>
    <w:rsid w:val="009C783B"/>
    <w:rsid w:val="009E245F"/>
    <w:rsid w:val="00A461AF"/>
    <w:rsid w:val="00A564F0"/>
    <w:rsid w:val="00A6044C"/>
    <w:rsid w:val="00A835FB"/>
    <w:rsid w:val="00A854BE"/>
    <w:rsid w:val="00A94DAB"/>
    <w:rsid w:val="00AA4317"/>
    <w:rsid w:val="00AA7A4D"/>
    <w:rsid w:val="00AD395D"/>
    <w:rsid w:val="00AE1F3B"/>
    <w:rsid w:val="00AE75B5"/>
    <w:rsid w:val="00B011C1"/>
    <w:rsid w:val="00B407DF"/>
    <w:rsid w:val="00B51475"/>
    <w:rsid w:val="00B53DC0"/>
    <w:rsid w:val="00B701A6"/>
    <w:rsid w:val="00BC2414"/>
    <w:rsid w:val="00BD7FCD"/>
    <w:rsid w:val="00C437C4"/>
    <w:rsid w:val="00C51E7C"/>
    <w:rsid w:val="00C52098"/>
    <w:rsid w:val="00C633C4"/>
    <w:rsid w:val="00CE2F14"/>
    <w:rsid w:val="00CF2DAB"/>
    <w:rsid w:val="00CF5168"/>
    <w:rsid w:val="00D2517C"/>
    <w:rsid w:val="00D473B4"/>
    <w:rsid w:val="00D63CAC"/>
    <w:rsid w:val="00D7450D"/>
    <w:rsid w:val="00D94FA6"/>
    <w:rsid w:val="00D97D86"/>
    <w:rsid w:val="00DA395E"/>
    <w:rsid w:val="00DB495D"/>
    <w:rsid w:val="00E2070B"/>
    <w:rsid w:val="00E52F03"/>
    <w:rsid w:val="00E54424"/>
    <w:rsid w:val="00E56656"/>
    <w:rsid w:val="00E60A9B"/>
    <w:rsid w:val="00E9416D"/>
    <w:rsid w:val="00EB13BB"/>
    <w:rsid w:val="00EB7047"/>
    <w:rsid w:val="00EC3F57"/>
    <w:rsid w:val="00EF49A1"/>
    <w:rsid w:val="00F040C2"/>
    <w:rsid w:val="00F17B51"/>
    <w:rsid w:val="00F235BE"/>
    <w:rsid w:val="00F50C54"/>
    <w:rsid w:val="00F56EDE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A85F"/>
  <w15:docId w15:val="{3E7C2AD2-8DAD-4A93-8228-EEB02B18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Adrianna Paradowska</cp:lastModifiedBy>
  <cp:revision>10</cp:revision>
  <cp:lastPrinted>2018-08-02T10:03:00Z</cp:lastPrinted>
  <dcterms:created xsi:type="dcterms:W3CDTF">2018-08-03T10:37:00Z</dcterms:created>
  <dcterms:modified xsi:type="dcterms:W3CDTF">2020-11-24T11:52:00Z</dcterms:modified>
</cp:coreProperties>
</file>