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510419328-N-2021 z dnia 25.02.2021 r.</w:t>
      </w:r>
    </w:p>
    <w:p w:rsidR="007B2C6D" w:rsidRPr="007B2C6D" w:rsidRDefault="007B2C6D" w:rsidP="007B2C6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B2C6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Muzeum II Wojny Światowej w Gdańsku : Przedmiotem zamówienia są prace około archeologiczne w ramach badań archeologicznych 2020r. związanych z inwestycją „Budowa Muzeum Westerplatte i Rewaloryzacja Pola Bitwy 1939” – zgodnie z szczegółowym opisem przedmiotu zamówienia stanowiący Załącznik nr 1 do SIWZ.</w:t>
      </w:r>
      <w:r w:rsidRPr="007B2C6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7B2C6D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558393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B2C6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Muzeum II Wojny Światowej w Gdańsku , Krajowy numer identyfikacyjny 36701129000000, ul. Pl. Władysława Bartoszewskiego  1, 80-862  Gdańsk, woj. pomorskie, państwo Polska, tel. 58 323 75 20, e-mail a.dlugosz@muzeum1939.pl, faks 58 323 75 30.</w:t>
      </w:r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www.muzeum1939.pl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Państwowa Instytucja Kultury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B2C6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są prace około archeologiczne w ramach badań archeologicznych 2020r. związanych z inwestycją „Budowa Muzeum Westerplatte i Rewaloryzacja Pola Bitwy 1939” – zgodnie z szczegółowym opisem przedmiotu zamówienia stanowiący Załącznik nr 1 do SIWZ.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7B2C6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PA.280.4.2020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7B2C6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7B2C6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wykonanie prac około archeologicznych w ramach badań archeologicznych 2020r. związanych z inwestycją " Budowa Muzeum Westerplatte i Rewaloryzacja Pola Bitwy 1939" – zgodnie z szczegółowym opisem przedmiotu zamówienia stanowiący Załącznik nr 1 do SIWZ i warunkami umowy (wzór umowy – załącznik nr 4 do SIWZ). Wspólny Słownik Zamówień CPV: 45112450-4 roboty wykopaliskowe na terenach archeologicznych, 71351914-3 usługi archeologiczne, 90523000-9 usługa usuwania odpadów toksycznych, z wyjątkiem odpadów radioaktywnych i zanieczyszczonej gleby, 90523100-0 usługa usuwania broni oraz amunicji, 90523300-2 usługa oczyszczania z min, 90523300-1 usługa usuwania bomb, 45520000-8 wynajem koparek wraz z obsługą operatorską, 34928310-4 ogrodzenia ochronne, 45340000-2 instalowanie ogrodzeń, płotów i sprzętu ochronnego, 71355000-1 usługi pomiarowe, 35124000-9 wykrywacze metalu, 85121000-3 usługi medyczne. Zamawiający dopuszcza możliwości składania ofert częściowych. Wykonawca może złożyć ofertę na jedną, kilka lub wszystkie części zamówienia. Część I – zapewnienie prac saperskich w trakcie trwania prac archeologicznych (przewidzianych na 65 dni roboczych), 90523000-9 usługa usuwania odpadów toksycznych, z wyjątkiem odpadów radioaktywnych i zanieczyszczonej gleby, 90523100-0 usługa usuwania broni oraz amunicji, 90523300-2 usługa oczyszczania z min, 90523300-1 usługa usuwania bomb, Część II – usługi polegające na zapewnieniu/dostarczeniu i montażu przez Wykonawcę w Miejscu Realizacji Projektu zaplecza socjalno-biurowego badań archeologicznych i jego demontażu po zakończeniu prac, pozyskaniu przez Wykonawcę w porozumieniu z Zamawiającym pozwolenia na podłączenie zaplecza socjalno-biurowego do sieci elektroenergetycznej (dostarczenie we własnym zakresie źródeł energii potrzebnych do funkcjonowania bazy), podłączeniu przez </w:t>
      </w:r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Wykonawcę zaplecza socjalno-biurowego do sieci elektroenergetycznej oraz demontażu podłączenia po zakończeniu prac badawczych, Dostarczenie i montaż przez Wykonawcę w Miejscu Realizacji Projektu zaplecza socjalno-biurowego badań archeologicznych oraz demontaż i wywóz zaplecza po zakończeniu prac. 45112450-4 roboty wykopaliskowe na terenach archeologicznych, 34928310-4 ogrodzenia ochronne, 45340000-2 instalowanie ogrodzeń, płotów i sprzętu ochronnego. dostarczeniu/zapewnieniu mini ładowarki kołowej (wraz z operatorem) oraz mini koparki (wraz z operatorem) w celu zasypania wykopów archeologicznych o powierzchni 326 m2 po zakończeniu badań urobkiem powstałym w trakcie prac oraz wyrównania terenu po wykopaliskach. Wszystkie prace przewidziane na 65 dni roboczych. Część III – usługi polegające na zapewnieniu przez Wykonawcę na okres prowadzenia prac archeologicznych (przewidzianych na 65 dni roboczych) 15 osób wykonujących prace fizyczne (każdego dnia roboczego) wyposażonych w sprzęt niezbędny do eksploracji ręcznej i odzież ochronną oraz przeszkolonych w zakresie przepisów BHP, 45112450-4 roboty wykopaliskowe na terenach archeologicznych, Część IV - usługi polegające na zapewnieniu przez Wykonawcę na okres prowadzenia prac archeologicznych (przewidzianych na 65 dni roboczych) dwóch dokumentalistów archeologicznych, dwóch osób wyposażonych i obsługujących wykrywacze metali oraz zapewnieniu obsługi geodezyjnej w trakcie prowadzenia badań archeologicznych wraz z fotogrametrią odkrytych reliktów, a także jednego antropologa (w zależności od ewentualnych odkryć na terenie badań) 71351914-3 usługi archeologiczne, 71355000-1 usługi pomiarowe, 35124000-9 wykrywacze metalu, Część V – usługi polegające na zapewnieniu zabezpieczenia medycznego dla ekipy badawczej na okres 65 dni roboczych. Do 8 godzin dziennie (wraz z pracą w soboty – przy nie sprzyjającej pogodzie w celu wykonania 40 godzinnego tygodnia pracy) 85121000-3 usługi medyczne. Zamawiający nie przewiduje udzielenia zamówień, o których mowa w art. 67 ust. 1 pkt. 6 ustawy </w:t>
      </w:r>
      <w:proofErr w:type="spellStart"/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Zamawiający nie dopuszcza składania ofert wariantowych. Zamawiający nie dokonuje zastrzeżenia dotyczącego obowiązku osobistego wykonania przez Wykonawcę kluczowych części zamówienia. Wykonawca jest obowiązany wskazać w ofercie części zamówienia, które zamierza po-wierzyć podwykonawcom, oraz podania nazw podwykonawców. Jeżeli zmiana albo rezygnacja z podwykonawcy dotyczy podmiotu, na którego zasoby Wykonawca powoływał się, na zasadach określonych w art. 22a ustawy </w:t>
      </w:r>
      <w:proofErr w:type="spellStart"/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w celu wy-kazania spełniania warunków udziału w postępowaniu, Wykonawca jest zobowiązany wykazać Zamawiającemu, iż proponowany inny podwykonawca lub Wykonawca samo-dzielnie spełnia je w stopniu nie mniejszym niż wymagany w trakcie postępowania o udzielenie zamówienia.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B2C6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45112450-4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71351914-3, 90523300-2, 90523100-0, 90523300-1, 45520000-8, 34928310-4, 45340000-2, 71355000-1, 35124000-9, 85121000-3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B2C6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B2C6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2C6D" w:rsidRPr="007B2C6D" w:rsidTr="007B2C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prac saperskich w trakcie trwania prac archeologicznych (przewidzianych na 65 dni roboczych)</w:t>
            </w:r>
          </w:p>
        </w:tc>
      </w:tr>
      <w:tr w:rsidR="007B2C6D" w:rsidRPr="007B2C6D" w:rsidTr="007B2C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2C6D" w:rsidRPr="007B2C6D" w:rsidTr="007B2C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31/07/2020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33333.33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Zamówienie zostało udzielone wykonawcom wspólnie ubiegającym się o udzielenie: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eSCeSaper</w:t>
            </w:r>
            <w:proofErr w:type="spellEnd"/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Usługi Saperskie Szymon </w:t>
            </w:r>
            <w:proofErr w:type="spellStart"/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Ciećka</w:t>
            </w:r>
            <w:proofErr w:type="spellEnd"/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Dmusy 20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12-230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Biała Piska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32011.20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32011.20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32011.20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2C6D" w:rsidRPr="007B2C6D" w:rsidTr="007B2C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polegające na zapewnieniu/dostarczeniu i montażu przez Wykonawcę zaplecza socjalno-biurowego badań archeologicznych i jego demontażu po zakończeniu prac, pozyskaniu przez Wykonawcę pozwolenia na podłączenie zaplecza socjalno-biurowego do sieci elektroenergetycznej podłączeniu przez Wykonawcę zaplecza socjalno-biurowego do sieci elektroenergetycznej oraz demontażu podłączenia po zakończeniu prac badawczych</w:t>
            </w:r>
          </w:p>
        </w:tc>
      </w:tr>
      <w:tr w:rsidR="007B2C6D" w:rsidRPr="007B2C6D" w:rsidTr="007B2C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2C6D" w:rsidRPr="007B2C6D" w:rsidTr="007B2C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31/07/2020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97560.98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IV.4) LICZBA ODRZUCONYCH OFERT: 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Konsorcjum: Lider Konsorcjum - </w:t>
            </w:r>
            <w:proofErr w:type="spellStart"/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ArcheOptics</w:t>
            </w:r>
            <w:proofErr w:type="spellEnd"/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Archeologia Przyszłości Tomasz Zielenkiewicz Partner Konsorcjum – Pracownia Archeologiczna POMERANIA Sp. z o.o. ,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Lipowa 18A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15-427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Białystok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podlaskie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67650.00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67650.00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67650.00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2C6D" w:rsidRPr="007B2C6D" w:rsidTr="007B2C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polegające na zapewnieniu przez Wykonawcę na okres prowadzenia prac archeologicznych roboczych osób wykonujących prace fizyczne</w:t>
            </w:r>
          </w:p>
        </w:tc>
      </w:tr>
      <w:tr w:rsidR="007B2C6D" w:rsidRPr="007B2C6D" w:rsidTr="007B2C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2C6D" w:rsidRPr="007B2C6D" w:rsidTr="007B2C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31/07/2020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196747.97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Lider konsorcjum: </w:t>
            </w:r>
            <w:proofErr w:type="spellStart"/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ArcheOptics</w:t>
            </w:r>
            <w:proofErr w:type="spellEnd"/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Tomasz </w:t>
            </w:r>
            <w:proofErr w:type="spellStart"/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Zielenkiewicz,partner</w:t>
            </w:r>
            <w:proofErr w:type="spellEnd"/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konsorcjum: Pracownia Archeologiczna Pomerania </w:t>
            </w:r>
            <w:proofErr w:type="spellStart"/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Lipowa 18A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15-427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Białystok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podlaskie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316602.00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316602.00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316602.00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316602.00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2C6D" w:rsidRPr="007B2C6D" w:rsidTr="007B2C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polegające na zapewnieniu dokumentalistów archeologicznych, osób wyposażonych i obsługujących wykrywacze metali oraz zapewnieniu obsługi geodezyjnej , antropologa</w:t>
            </w:r>
          </w:p>
        </w:tc>
      </w:tr>
      <w:tr w:rsidR="007B2C6D" w:rsidRPr="007B2C6D" w:rsidTr="007B2C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2C6D" w:rsidRPr="007B2C6D" w:rsidTr="007B2C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31/07/2020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69105.69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wykonawców z państw niebędących członkami Unii Europejskiej:  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Muzeum Archeologiczne w Gdańsku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Mariacka 25/26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80-833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Gdańsk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pomorskie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74445.00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74445.00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74445.00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2C6D" w:rsidRPr="007B2C6D" w:rsidTr="007B2C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5   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polegające na zapewnieniu zabezpieczenia medycznego dla ekipy badawczej na okres 65 dni roboczych</w:t>
            </w:r>
          </w:p>
        </w:tc>
      </w:tr>
      <w:tr w:rsidR="007B2C6D" w:rsidRPr="007B2C6D" w:rsidTr="007B2C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B2C6D" w:rsidRPr="007B2C6D" w:rsidTr="007B2C6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31/07/2020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23100.00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SIM-</w:t>
            </w:r>
            <w:proofErr w:type="spellStart"/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MED.Ratownictwo</w:t>
            </w:r>
            <w:proofErr w:type="spellEnd"/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Medyczne Szymon </w:t>
            </w:r>
            <w:proofErr w:type="spellStart"/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Borodziuk</w:t>
            </w:r>
            <w:proofErr w:type="spellEnd"/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Wiśniowa 18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84-239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Bolszewo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pomorskie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20800.00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20800.00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20800.00</w:t>
            </w: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7B2C6D" w:rsidRPr="007B2C6D" w:rsidRDefault="007B2C6D" w:rsidP="007B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7B2C6D" w:rsidRPr="007B2C6D" w:rsidRDefault="007B2C6D" w:rsidP="007B2C6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B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E090B" w:rsidRDefault="00EE090B">
      <w:bookmarkStart w:id="0" w:name="_GoBack"/>
      <w:bookmarkEnd w:id="0"/>
    </w:p>
    <w:sectPr w:rsidR="00EE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B5"/>
    <w:rsid w:val="00550BB5"/>
    <w:rsid w:val="007B2C6D"/>
    <w:rsid w:val="00E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8354-04A6-4330-9455-EC4069BA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8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6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2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3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1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1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8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76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8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9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4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80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4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2341</Words>
  <Characters>14047</Characters>
  <Application>Microsoft Office Word</Application>
  <DocSecurity>0</DocSecurity>
  <Lines>117</Lines>
  <Paragraphs>32</Paragraphs>
  <ScaleCrop>false</ScaleCrop>
  <Company>Muzeum II Wojny Światowej w Gdańsku</Company>
  <LinksUpToDate>false</LinksUpToDate>
  <CharactersWithSpaces>16356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Anna Długosz</cp:lastModifiedBy>
  <cp:revision>2</cp:revision>
  <dcterms:created xsi:type="dcterms:W3CDTF">2021-02-25T18:21:00Z</dcterms:created>
  <dcterms:modified xsi:type="dcterms:W3CDTF">2021-02-25T18:21:00Z</dcterms:modified>
</cp:coreProperties>
</file>